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DEE6B" w14:textId="77777777" w:rsidR="00A927F1" w:rsidRDefault="00A927F1" w:rsidP="00A927F1">
      <w:pPr>
        <w:pStyle w:val="Heading2"/>
      </w:pPr>
      <w:r>
        <w:rPr>
          <w:noProof/>
          <w:sz w:val="20"/>
          <w:lang w:eastAsia="en-GB"/>
        </w:rPr>
        <w:drawing>
          <wp:anchor distT="0" distB="0" distL="114300" distR="114300" simplePos="0" relativeHeight="251663360" behindDoc="0" locked="0" layoutInCell="1" allowOverlap="1" wp14:anchorId="375B24FA" wp14:editId="3EA653E0">
            <wp:simplePos x="0" y="0"/>
            <wp:positionH relativeFrom="column">
              <wp:posOffset>-141482</wp:posOffset>
            </wp:positionH>
            <wp:positionV relativeFrom="paragraph">
              <wp:posOffset>-441230</wp:posOffset>
            </wp:positionV>
            <wp:extent cx="2669559" cy="1166884"/>
            <wp:effectExtent l="19050" t="0" r="0" b="0"/>
            <wp:wrapNone/>
            <wp:docPr id="1" name="Picture 9" descr="RCVS_Greyscale_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CVS_Greyscale_letterhea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59" cy="1166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softHyphen/>
      </w:r>
      <w:r>
        <w:softHyphen/>
      </w:r>
      <w:r>
        <w:softHyphen/>
      </w:r>
    </w:p>
    <w:p w14:paraId="45903EA3" w14:textId="77777777" w:rsidR="00A927F1" w:rsidRDefault="00A927F1" w:rsidP="00A927F1">
      <w:pPr>
        <w:pStyle w:val="Heading2"/>
      </w:pPr>
    </w:p>
    <w:p w14:paraId="49BFBCCB" w14:textId="77777777" w:rsidR="00A927F1" w:rsidRPr="00EE16E0" w:rsidRDefault="00A927F1" w:rsidP="00A927F1">
      <w:pPr>
        <w:pStyle w:val="Heading2"/>
        <w:pBdr>
          <w:bottom w:val="single" w:sz="12" w:space="1" w:color="auto"/>
        </w:pBdr>
        <w:rPr>
          <w:sz w:val="28"/>
          <w:szCs w:val="28"/>
          <w:u w:val="none"/>
        </w:rPr>
      </w:pPr>
    </w:p>
    <w:p w14:paraId="5BBA9FD2" w14:textId="77777777" w:rsidR="00A927F1" w:rsidRPr="00EE16E0" w:rsidRDefault="00A927F1" w:rsidP="00A927F1">
      <w:pPr>
        <w:pStyle w:val="Heading2"/>
        <w:pBdr>
          <w:bottom w:val="single" w:sz="12" w:space="1" w:color="auto"/>
        </w:pBdr>
        <w:rPr>
          <w:sz w:val="28"/>
          <w:szCs w:val="28"/>
          <w:u w:val="none"/>
        </w:rPr>
      </w:pPr>
    </w:p>
    <w:p w14:paraId="21922098" w14:textId="77777777" w:rsidR="00A927F1" w:rsidRPr="00EE16E0" w:rsidRDefault="00A927F1" w:rsidP="00A927F1">
      <w:pPr>
        <w:pStyle w:val="Heading2"/>
        <w:pBdr>
          <w:bottom w:val="single" w:sz="12" w:space="1" w:color="auto"/>
        </w:pBdr>
        <w:rPr>
          <w:sz w:val="28"/>
          <w:szCs w:val="28"/>
          <w:u w:val="none"/>
        </w:rPr>
      </w:pPr>
      <w:r w:rsidRPr="00DF5A57">
        <w:rPr>
          <w:sz w:val="28"/>
          <w:u w:val="none"/>
        </w:rPr>
        <w:t>Animal Welfare (Licensing of Activities Involving Animals) (England) Regulations 2018</w:t>
      </w:r>
    </w:p>
    <w:p w14:paraId="7DF930DF" w14:textId="77777777" w:rsidR="00A927F1" w:rsidRDefault="00A927F1" w:rsidP="00A927F1"/>
    <w:p w14:paraId="5BD4CA0E" w14:textId="0076AC5C" w:rsidR="00A927F1" w:rsidRDefault="00A927F1" w:rsidP="00A927F1">
      <w:pPr>
        <w:pStyle w:val="Heading3"/>
        <w:rPr>
          <w:iCs/>
        </w:rPr>
      </w:pPr>
      <w:r w:rsidRPr="00692338">
        <w:rPr>
          <w:i w:val="0"/>
          <w:iCs/>
          <w:u w:val="single"/>
        </w:rPr>
        <w:t>Veterinary Inspector’s</w:t>
      </w:r>
      <w:r w:rsidR="00D50FB0" w:rsidRPr="00692338">
        <w:rPr>
          <w:i w:val="0"/>
          <w:iCs/>
          <w:u w:val="single"/>
        </w:rPr>
        <w:t xml:space="preserve"> </w:t>
      </w:r>
      <w:r w:rsidR="00692338" w:rsidRPr="00692338">
        <w:rPr>
          <w:i w:val="0"/>
          <w:iCs/>
          <w:u w:val="single"/>
        </w:rPr>
        <w:t>Annual (</w:t>
      </w:r>
      <w:r w:rsidR="00D50FB0" w:rsidRPr="00692338">
        <w:rPr>
          <w:i w:val="0"/>
          <w:iCs/>
          <w:u w:val="single"/>
        </w:rPr>
        <w:t>Interim</w:t>
      </w:r>
      <w:r w:rsidR="00692338" w:rsidRPr="00692338">
        <w:rPr>
          <w:i w:val="0"/>
          <w:iCs/>
          <w:u w:val="single"/>
        </w:rPr>
        <w:t>)</w:t>
      </w:r>
      <w:r w:rsidR="00D50FB0" w:rsidRPr="00692338">
        <w:rPr>
          <w:i w:val="0"/>
          <w:iCs/>
          <w:u w:val="single"/>
        </w:rPr>
        <w:t xml:space="preserve"> </w:t>
      </w:r>
      <w:r w:rsidRPr="00692338">
        <w:rPr>
          <w:i w:val="0"/>
          <w:iCs/>
          <w:u w:val="single"/>
        </w:rPr>
        <w:t>Report</w:t>
      </w:r>
      <w:r w:rsidR="001A76B4" w:rsidRPr="00692338">
        <w:rPr>
          <w:i w:val="0"/>
          <w:iCs/>
          <w:u w:val="single"/>
        </w:rPr>
        <w:t xml:space="preserve"> </w:t>
      </w:r>
      <w:r w:rsidR="00692338" w:rsidRPr="00692338">
        <w:rPr>
          <w:i w:val="0"/>
          <w:iCs/>
          <w:u w:val="single"/>
        </w:rPr>
        <w:t>Form</w:t>
      </w:r>
      <w:r w:rsidR="00692338">
        <w:rPr>
          <w:i w:val="0"/>
          <w:iCs/>
        </w:rPr>
        <w:t xml:space="preserve"> </w:t>
      </w:r>
      <w:r w:rsidR="001A76B4">
        <w:rPr>
          <w:i w:val="0"/>
          <w:iCs/>
        </w:rPr>
        <w:t xml:space="preserve">– </w:t>
      </w:r>
      <w:r w:rsidR="001A76B4">
        <w:rPr>
          <w:iCs/>
        </w:rPr>
        <w:t>for England</w:t>
      </w:r>
      <w:r w:rsidR="00D50FB0">
        <w:rPr>
          <w:iCs/>
        </w:rPr>
        <w:t xml:space="preserve"> only, where an extended licence is in place</w:t>
      </w:r>
    </w:p>
    <w:p w14:paraId="76F930B2" w14:textId="6F2CFC88" w:rsidR="00D50FB0" w:rsidRPr="00D50FB0" w:rsidRDefault="00D50FB0" w:rsidP="00D50FB0">
      <w:pPr>
        <w:rPr>
          <w:i/>
          <w:iCs/>
        </w:rPr>
      </w:pPr>
      <w:r w:rsidRPr="00D50FB0">
        <w:rPr>
          <w:i/>
          <w:iCs/>
          <w:u w:val="single"/>
        </w:rPr>
        <w:t>Please note:</w:t>
      </w:r>
      <w:r w:rsidRPr="00D50FB0">
        <w:rPr>
          <w:b/>
          <w:bCs/>
          <w:i/>
          <w:iCs/>
        </w:rPr>
        <w:t xml:space="preserve"> </w:t>
      </w:r>
      <w:r>
        <w:rPr>
          <w:i/>
          <w:iCs/>
        </w:rPr>
        <w:t>T</w:t>
      </w:r>
      <w:r w:rsidRPr="00D50FB0">
        <w:rPr>
          <w:i/>
          <w:iCs/>
        </w:rPr>
        <w:t>his form is intended for guidance only</w:t>
      </w:r>
      <w:r w:rsidR="006D52CF">
        <w:rPr>
          <w:i/>
          <w:iCs/>
        </w:rPr>
        <w:t>. F</w:t>
      </w:r>
      <w:r w:rsidRPr="00D50FB0">
        <w:rPr>
          <w:i/>
          <w:iCs/>
        </w:rPr>
        <w:t xml:space="preserve">ollowing </w:t>
      </w:r>
      <w:r w:rsidR="006D52CF">
        <w:rPr>
          <w:i/>
          <w:iCs/>
        </w:rPr>
        <w:t>the</w:t>
      </w:r>
      <w:r>
        <w:rPr>
          <w:i/>
          <w:iCs/>
        </w:rPr>
        <w:t xml:space="preserve"> </w:t>
      </w:r>
      <w:r w:rsidRPr="00D50FB0">
        <w:rPr>
          <w:i/>
          <w:iCs/>
        </w:rPr>
        <w:t>inspection</w:t>
      </w:r>
      <w:r w:rsidR="0082627D">
        <w:rPr>
          <w:i/>
          <w:iCs/>
        </w:rPr>
        <w:t>, this</w:t>
      </w:r>
      <w:r w:rsidRPr="00D50FB0">
        <w:rPr>
          <w:i/>
          <w:iCs/>
        </w:rPr>
        <w:t xml:space="preserve"> form</w:t>
      </w:r>
      <w:r>
        <w:rPr>
          <w:i/>
          <w:iCs/>
        </w:rPr>
        <w:t xml:space="preserve"> </w:t>
      </w:r>
      <w:r w:rsidR="0082627D">
        <w:rPr>
          <w:i/>
          <w:iCs/>
        </w:rPr>
        <w:t xml:space="preserve">should be submitted </w:t>
      </w:r>
      <w:r>
        <w:rPr>
          <w:i/>
          <w:iCs/>
        </w:rPr>
        <w:t>with</w:t>
      </w:r>
      <w:r w:rsidRPr="00D50FB0">
        <w:rPr>
          <w:i/>
          <w:iCs/>
        </w:rPr>
        <w:t xml:space="preserve"> a</w:t>
      </w:r>
      <w:r w:rsidR="00275995">
        <w:rPr>
          <w:i/>
          <w:iCs/>
        </w:rPr>
        <w:t>n accompanying</w:t>
      </w:r>
      <w:r w:rsidRPr="00D50FB0">
        <w:rPr>
          <w:i/>
          <w:iCs/>
        </w:rPr>
        <w:t xml:space="preserve"> </w:t>
      </w:r>
      <w:r w:rsidR="00275995">
        <w:rPr>
          <w:i/>
          <w:iCs/>
        </w:rPr>
        <w:t>detailed</w:t>
      </w:r>
      <w:r w:rsidRPr="00D50FB0">
        <w:rPr>
          <w:i/>
          <w:iCs/>
        </w:rPr>
        <w:t xml:space="preserve"> report to the </w:t>
      </w:r>
      <w:r>
        <w:rPr>
          <w:i/>
          <w:iCs/>
        </w:rPr>
        <w:t xml:space="preserve">relevant </w:t>
      </w:r>
      <w:r w:rsidRPr="00D50FB0">
        <w:rPr>
          <w:i/>
          <w:iCs/>
        </w:rPr>
        <w:t>Local Authority</w:t>
      </w:r>
      <w:r>
        <w:rPr>
          <w:i/>
          <w:iCs/>
        </w:rPr>
        <w:t>.</w:t>
      </w:r>
    </w:p>
    <w:p w14:paraId="50CE21F6" w14:textId="3CE3480D" w:rsidR="00D50FB0" w:rsidRPr="00D50FB0" w:rsidRDefault="00D50FB0" w:rsidP="00D50FB0">
      <w:pPr>
        <w:rPr>
          <w:i/>
          <w:iCs/>
        </w:rPr>
      </w:pPr>
      <w:r w:rsidRPr="00D50FB0">
        <w:rPr>
          <w:i/>
          <w:iCs/>
        </w:rPr>
        <w:t xml:space="preserve">If desired, the </w:t>
      </w:r>
      <w:r>
        <w:rPr>
          <w:i/>
          <w:iCs/>
        </w:rPr>
        <w:t xml:space="preserve">standard </w:t>
      </w:r>
      <w:r w:rsidRPr="00D50FB0">
        <w:rPr>
          <w:i/>
          <w:iCs/>
        </w:rPr>
        <w:t>Veterinary Inspector’s Form</w:t>
      </w:r>
      <w:r>
        <w:rPr>
          <w:i/>
          <w:iCs/>
        </w:rPr>
        <w:t xml:space="preserve"> (England)</w:t>
      </w:r>
      <w:r w:rsidRPr="00D50FB0">
        <w:rPr>
          <w:i/>
          <w:iCs/>
        </w:rPr>
        <w:t xml:space="preserve"> may be used in</w:t>
      </w:r>
      <w:r>
        <w:rPr>
          <w:i/>
          <w:iCs/>
        </w:rPr>
        <w:t xml:space="preserve"> place of this form</w:t>
      </w:r>
      <w:r w:rsidRPr="00D50FB0">
        <w:rPr>
          <w:i/>
          <w:iCs/>
        </w:rPr>
        <w:t xml:space="preserve">. </w:t>
      </w:r>
    </w:p>
    <w:p w14:paraId="7FFD5E5D" w14:textId="3B050283" w:rsidR="00D50FB0" w:rsidRPr="00D50FB0" w:rsidRDefault="00D50FB0" w:rsidP="00D50FB0">
      <w:pPr>
        <w:rPr>
          <w:i/>
          <w:iCs/>
        </w:rPr>
      </w:pPr>
      <w:r w:rsidRPr="00D50FB0">
        <w:rPr>
          <w:i/>
          <w:iCs/>
        </w:rPr>
        <w:t xml:space="preserve">It is recommended that a copy of the riding establishment’s previous </w:t>
      </w:r>
      <w:r>
        <w:rPr>
          <w:i/>
          <w:iCs/>
        </w:rPr>
        <w:t>Inspector’s Form</w:t>
      </w:r>
      <w:r w:rsidRPr="00D50FB0">
        <w:rPr>
          <w:i/>
          <w:iCs/>
        </w:rPr>
        <w:t xml:space="preserve"> be available for reference </w:t>
      </w:r>
      <w:r>
        <w:rPr>
          <w:i/>
          <w:iCs/>
        </w:rPr>
        <w:t xml:space="preserve">purposes </w:t>
      </w:r>
      <w:r w:rsidRPr="00D50FB0">
        <w:rPr>
          <w:i/>
          <w:iCs/>
        </w:rPr>
        <w:t xml:space="preserve">during the </w:t>
      </w:r>
      <w:r w:rsidR="00692338">
        <w:rPr>
          <w:i/>
          <w:iCs/>
        </w:rPr>
        <w:t>annual (</w:t>
      </w:r>
      <w:r w:rsidRPr="00D50FB0">
        <w:rPr>
          <w:i/>
          <w:iCs/>
        </w:rPr>
        <w:t>interim</w:t>
      </w:r>
      <w:r w:rsidR="00692338">
        <w:rPr>
          <w:i/>
          <w:iCs/>
        </w:rPr>
        <w:t>)</w:t>
      </w:r>
      <w:r w:rsidRPr="00D50FB0">
        <w:rPr>
          <w:i/>
          <w:iCs/>
        </w:rPr>
        <w:t xml:space="preserve"> inspection.</w:t>
      </w:r>
    </w:p>
    <w:p w14:paraId="7246F39D" w14:textId="77777777" w:rsidR="00D50FB0" w:rsidRPr="00D50FB0" w:rsidRDefault="00D50FB0" w:rsidP="00D50FB0"/>
    <w:tbl>
      <w:tblPr>
        <w:tblStyle w:val="TableGrid"/>
        <w:tblpPr w:leftFromText="180" w:rightFromText="180" w:vertAnchor="text" w:horzAnchor="margin" w:tblpY="117"/>
        <w:tblW w:w="15216" w:type="dxa"/>
        <w:tblLook w:val="04A0" w:firstRow="1" w:lastRow="0" w:firstColumn="1" w:lastColumn="0" w:noHBand="0" w:noVBand="1"/>
      </w:tblPr>
      <w:tblGrid>
        <w:gridCol w:w="15216"/>
      </w:tblGrid>
      <w:tr w:rsidR="00A82CFA" w14:paraId="00666083" w14:textId="77777777" w:rsidTr="008B248D">
        <w:trPr>
          <w:trHeight w:val="920"/>
        </w:trPr>
        <w:tc>
          <w:tcPr>
            <w:tcW w:w="15216" w:type="dxa"/>
          </w:tcPr>
          <w:p w14:paraId="0D585C6C" w14:textId="77777777" w:rsidR="00A82CFA" w:rsidRDefault="00A82CFA" w:rsidP="00A82CFA">
            <w:pPr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b/>
                <w:bCs/>
                <w:sz w:val="20"/>
              </w:rPr>
              <w:t>Name of Local Authority:</w:t>
            </w:r>
          </w:p>
          <w:p w14:paraId="11DE4CD7" w14:textId="77777777" w:rsidR="00A82CFA" w:rsidRDefault="00A82CFA" w:rsidP="00A82CFA">
            <w:pPr>
              <w:rPr>
                <w:sz w:val="20"/>
              </w:rPr>
            </w:pPr>
          </w:p>
          <w:p w14:paraId="18369106" w14:textId="77777777" w:rsidR="00A82CFA" w:rsidRPr="001A135F" w:rsidRDefault="00A82CFA" w:rsidP="00A82CFA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82CFA" w14:paraId="3CB38AF2" w14:textId="77777777" w:rsidTr="008B248D">
        <w:trPr>
          <w:trHeight w:val="1188"/>
        </w:trPr>
        <w:tc>
          <w:tcPr>
            <w:tcW w:w="15216" w:type="dxa"/>
          </w:tcPr>
          <w:p w14:paraId="72912015" w14:textId="77777777" w:rsidR="00A82CFA" w:rsidRDefault="00A82CFA" w:rsidP="00A82CFA">
            <w:pPr>
              <w:pStyle w:val="Heading4"/>
              <w:outlineLvl w:val="3"/>
            </w:pPr>
            <w:r>
              <w:t>Name and address of Riding Establishment:</w:t>
            </w:r>
          </w:p>
          <w:p w14:paraId="4488C30F" w14:textId="77777777" w:rsidR="00A82CFA" w:rsidRDefault="00A82CFA" w:rsidP="00A82CFA">
            <w:pPr>
              <w:rPr>
                <w:sz w:val="20"/>
              </w:rPr>
            </w:pPr>
          </w:p>
          <w:p w14:paraId="4DB00139" w14:textId="77777777" w:rsidR="00A82CFA" w:rsidRDefault="00A82CFA" w:rsidP="00A82CFA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42BBB53" w14:textId="77777777" w:rsidR="00A82CFA" w:rsidRDefault="00A82CFA" w:rsidP="00A82CFA">
            <w:pPr>
              <w:rPr>
                <w:sz w:val="20"/>
              </w:rPr>
            </w:pPr>
          </w:p>
          <w:p w14:paraId="4CBE5444" w14:textId="77777777" w:rsidR="00A82CFA" w:rsidRDefault="00A82CFA" w:rsidP="00A82CFA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82CFA" w14:paraId="628AFF21" w14:textId="77777777" w:rsidTr="008B248D">
        <w:trPr>
          <w:trHeight w:val="1225"/>
        </w:trPr>
        <w:tc>
          <w:tcPr>
            <w:tcW w:w="15216" w:type="dxa"/>
          </w:tcPr>
          <w:p w14:paraId="33375780" w14:textId="77777777" w:rsidR="00A82CFA" w:rsidRDefault="00A82CFA" w:rsidP="00A82CFA">
            <w:pPr>
              <w:pStyle w:val="Heading4"/>
              <w:outlineLvl w:val="3"/>
            </w:pPr>
            <w:r>
              <w:t>Name of owner and address:</w:t>
            </w:r>
          </w:p>
          <w:p w14:paraId="6D249B8B" w14:textId="77777777" w:rsidR="00A82CFA" w:rsidRDefault="00A82CFA" w:rsidP="00A82CFA">
            <w:pPr>
              <w:rPr>
                <w:sz w:val="20"/>
              </w:rPr>
            </w:pPr>
          </w:p>
          <w:p w14:paraId="30701FBA" w14:textId="77777777" w:rsidR="00A82CFA" w:rsidRDefault="00A82CFA" w:rsidP="00A82CFA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87E02B4" w14:textId="77777777" w:rsidR="00A82CFA" w:rsidRDefault="00A82CFA" w:rsidP="00A82CFA">
            <w:pPr>
              <w:rPr>
                <w:sz w:val="20"/>
              </w:rPr>
            </w:pPr>
          </w:p>
          <w:p w14:paraId="753A8EF3" w14:textId="77777777" w:rsidR="00A82CFA" w:rsidRDefault="00A82CFA" w:rsidP="00A82CFA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82CFA" w14:paraId="20A1C463" w14:textId="77777777" w:rsidTr="008B248D">
        <w:trPr>
          <w:trHeight w:val="1129"/>
        </w:trPr>
        <w:tc>
          <w:tcPr>
            <w:tcW w:w="15216" w:type="dxa"/>
          </w:tcPr>
          <w:p w14:paraId="096A82C3" w14:textId="77777777" w:rsidR="00A82CFA" w:rsidRDefault="00A82CFA" w:rsidP="00A82CFA">
            <w:pPr>
              <w:pStyle w:val="Heading4"/>
              <w:outlineLvl w:val="3"/>
            </w:pPr>
            <w:r>
              <w:t xml:space="preserve">Name of manager and address </w:t>
            </w:r>
            <w:r w:rsidRPr="0084460E">
              <w:t>(if different from above)</w:t>
            </w:r>
            <w:r>
              <w:t>:</w:t>
            </w:r>
          </w:p>
          <w:p w14:paraId="56272A49" w14:textId="77777777" w:rsidR="00A82CFA" w:rsidRDefault="00A82CFA" w:rsidP="00A82CFA">
            <w:pPr>
              <w:rPr>
                <w:sz w:val="20"/>
              </w:rPr>
            </w:pPr>
          </w:p>
          <w:p w14:paraId="378E1C3F" w14:textId="77777777" w:rsidR="00A82CFA" w:rsidRDefault="00A82CFA" w:rsidP="00A82CFA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1DE5BAD" w14:textId="77777777" w:rsidR="00A82CFA" w:rsidRDefault="00A82CFA" w:rsidP="00A82CFA">
            <w:pPr>
              <w:rPr>
                <w:sz w:val="20"/>
              </w:rPr>
            </w:pPr>
          </w:p>
          <w:p w14:paraId="2A6FDDEE" w14:textId="77777777" w:rsidR="00A82CFA" w:rsidRDefault="0066335A" w:rsidP="00A82CFA">
            <w:pPr>
              <w:rPr>
                <w:sz w:val="20"/>
              </w:rPr>
            </w:pPr>
            <w:r>
              <w:rPr>
                <w:sz w:val="20"/>
              </w:rPr>
              <w:t>…………………………….</w:t>
            </w:r>
            <w:r w:rsidR="00A82CFA"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82CFA" w14:paraId="51688864" w14:textId="77777777" w:rsidTr="008B248D">
        <w:trPr>
          <w:trHeight w:val="839"/>
        </w:trPr>
        <w:tc>
          <w:tcPr>
            <w:tcW w:w="15216" w:type="dxa"/>
          </w:tcPr>
          <w:p w14:paraId="78F7C408" w14:textId="77777777" w:rsidR="00A82CFA" w:rsidRDefault="00A82CFA" w:rsidP="00A82CFA">
            <w:pPr>
              <w:pBdr>
                <w:bottom w:val="single" w:sz="4" w:space="1" w:color="auto"/>
              </w:pBdr>
              <w:tabs>
                <w:tab w:val="right" w:pos="9638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Date:</w:t>
            </w:r>
          </w:p>
          <w:p w14:paraId="54285E57" w14:textId="77777777" w:rsidR="00A82CFA" w:rsidRDefault="00A82CFA" w:rsidP="00A82CFA">
            <w:pPr>
              <w:rPr>
                <w:sz w:val="20"/>
              </w:rPr>
            </w:pPr>
          </w:p>
          <w:p w14:paraId="2BB81E20" w14:textId="77777777" w:rsidR="00A82CFA" w:rsidRPr="0066335A" w:rsidRDefault="00A82CFA" w:rsidP="0066335A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</w:t>
            </w:r>
            <w:r w:rsidR="0066335A">
              <w:rPr>
                <w:sz w:val="20"/>
              </w:rPr>
              <w:t>…………………………………………………………………………………</w:t>
            </w:r>
          </w:p>
        </w:tc>
      </w:tr>
    </w:tbl>
    <w:p w14:paraId="32454B35" w14:textId="77777777" w:rsidR="00456800" w:rsidRDefault="00456800" w:rsidP="00A927F1">
      <w:pPr>
        <w:rPr>
          <w:sz w:val="16"/>
          <w:szCs w:val="16"/>
        </w:rPr>
      </w:pPr>
    </w:p>
    <w:p w14:paraId="2762F2CB" w14:textId="77777777" w:rsidR="00A927F1" w:rsidRDefault="00A927F1" w:rsidP="00A927F1">
      <w:pPr>
        <w:rPr>
          <w:sz w:val="20"/>
        </w:rPr>
      </w:pPr>
      <w:r>
        <w:rPr>
          <w:sz w:val="20"/>
        </w:rPr>
        <w:lastRenderedPageBreak/>
        <w:t xml:space="preserve">This inspection must only be carried out by </w:t>
      </w:r>
      <w:r w:rsidRPr="0084460E">
        <w:rPr>
          <w:sz w:val="20"/>
        </w:rPr>
        <w:t>veterinary surgeons who are on the list of inspectors held by the RCVS</w:t>
      </w:r>
      <w:r w:rsidRPr="00477AC0">
        <w:rPr>
          <w:color w:val="FF0000"/>
          <w:sz w:val="20"/>
        </w:rPr>
        <w:t xml:space="preserve"> </w:t>
      </w:r>
      <w:r>
        <w:rPr>
          <w:sz w:val="20"/>
        </w:rPr>
        <w:t xml:space="preserve">(see </w:t>
      </w:r>
      <w:r w:rsidRPr="00DF5A57">
        <w:rPr>
          <w:sz w:val="20"/>
          <w:szCs w:val="20"/>
        </w:rPr>
        <w:t>Animal Welfare (Licensing of Activities Involving Animals) (England) Regulations 2018 paragraph 4 (4)</w:t>
      </w:r>
      <w:r w:rsidRPr="007C2FCD">
        <w:rPr>
          <w:sz w:val="20"/>
          <w:szCs w:val="20"/>
        </w:rPr>
        <w:t>).</w:t>
      </w:r>
    </w:p>
    <w:p w14:paraId="1A09149D" w14:textId="77777777" w:rsidR="00A927F1" w:rsidRPr="00B1390A" w:rsidRDefault="00A927F1" w:rsidP="00A927F1">
      <w:pPr>
        <w:rPr>
          <w:sz w:val="20"/>
          <w:szCs w:val="20"/>
        </w:rPr>
      </w:pPr>
    </w:p>
    <w:p w14:paraId="69688DB8" w14:textId="0DDA55EC" w:rsidR="00A927F1" w:rsidRPr="00B1390A" w:rsidRDefault="00A927F1" w:rsidP="00A927F1">
      <w:pPr>
        <w:rPr>
          <w:sz w:val="20"/>
          <w:szCs w:val="20"/>
        </w:rPr>
      </w:pPr>
      <w:r w:rsidRPr="00B1390A">
        <w:rPr>
          <w:sz w:val="20"/>
          <w:szCs w:val="20"/>
        </w:rPr>
        <w:t xml:space="preserve">This report should be completed with reference to the RCVS Guidance for Local Authorities and their Riding Establishments Inspectors </w:t>
      </w:r>
      <w:r w:rsidR="001A76B4" w:rsidRPr="00B1390A">
        <w:rPr>
          <w:sz w:val="20"/>
          <w:szCs w:val="20"/>
        </w:rPr>
        <w:t>in England</w:t>
      </w:r>
      <w:r w:rsidR="00B1390A" w:rsidRPr="00B1390A">
        <w:rPr>
          <w:sz w:val="20"/>
          <w:szCs w:val="20"/>
        </w:rPr>
        <w:t xml:space="preserve"> </w:t>
      </w:r>
      <w:r w:rsidRPr="00B1390A">
        <w:rPr>
          <w:sz w:val="20"/>
          <w:szCs w:val="20"/>
        </w:rPr>
        <w:t xml:space="preserve">– </w:t>
      </w:r>
      <w:hyperlink r:id="rId9" w:history="1">
        <w:r w:rsidR="00843BD6" w:rsidRPr="008665F1">
          <w:rPr>
            <w:sz w:val="20"/>
            <w:szCs w:val="20"/>
            <w:u w:val="single"/>
          </w:rPr>
          <w:t>https://www.rcvs.org.uk/document-library/riding-establishment-guidelines-england/</w:t>
        </w:r>
      </w:hyperlink>
      <w:r w:rsidR="00B1390A" w:rsidRPr="00B1390A">
        <w:rPr>
          <w:sz w:val="20"/>
          <w:szCs w:val="20"/>
        </w:rPr>
        <w:t xml:space="preserve">, as well as the DEFRA Guidance notes for conditions for hiring out horses </w:t>
      </w:r>
      <w:r w:rsidR="0066335A" w:rsidRPr="00B1390A">
        <w:rPr>
          <w:sz w:val="20"/>
          <w:szCs w:val="20"/>
        </w:rPr>
        <w:t>–</w:t>
      </w:r>
      <w:r w:rsidR="00B1390A" w:rsidRPr="00B1390A">
        <w:rPr>
          <w:sz w:val="20"/>
          <w:szCs w:val="20"/>
        </w:rPr>
        <w:t xml:space="preserve"> </w:t>
      </w:r>
      <w:hyperlink r:id="rId10" w:history="1">
        <w:r w:rsidR="00B1390A" w:rsidRPr="00B1390A">
          <w:rPr>
            <w:rStyle w:val="Hyperlink"/>
            <w:sz w:val="20"/>
            <w:szCs w:val="20"/>
          </w:rPr>
          <w:t>https://assets.publishing.service.gov.uk/government/uploads/system/uploads/attachment_data/file/762420/animal-welfare-licensing-hiring-out-horses.pdf</w:t>
        </w:r>
      </w:hyperlink>
    </w:p>
    <w:p w14:paraId="6B11BF02" w14:textId="77777777" w:rsidR="001A135F" w:rsidRDefault="001A135F" w:rsidP="00A927F1">
      <w:pPr>
        <w:rPr>
          <w:sz w:val="20"/>
        </w:rPr>
      </w:pPr>
    </w:p>
    <w:p w14:paraId="22D99089" w14:textId="66DC8179" w:rsidR="00A927F1" w:rsidRPr="0066335A" w:rsidRDefault="00A927F1" w:rsidP="0066335A">
      <w:pPr>
        <w:spacing w:after="160" w:line="259" w:lineRule="auto"/>
        <w:rPr>
          <w:b/>
          <w:bCs/>
          <w:sz w:val="20"/>
        </w:rPr>
      </w:pPr>
      <w:r w:rsidRPr="00AB3658">
        <w:rPr>
          <w:b/>
        </w:rPr>
        <w:t>Description of business(es) operating from these premises</w:t>
      </w:r>
    </w:p>
    <w:p w14:paraId="54F5148D" w14:textId="77777777" w:rsidR="00A75DCC" w:rsidRDefault="00A75DCC" w:rsidP="00A927F1">
      <w:pPr>
        <w:rPr>
          <w:b/>
          <w:i/>
          <w:sz w:val="20"/>
        </w:rPr>
      </w:pPr>
    </w:p>
    <w:tbl>
      <w:tblPr>
        <w:tblStyle w:val="TableGrid"/>
        <w:tblW w:w="15163" w:type="dxa"/>
        <w:tblCellSpacing w:w="11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53"/>
        <w:gridCol w:w="709"/>
        <w:gridCol w:w="567"/>
        <w:gridCol w:w="567"/>
        <w:gridCol w:w="567"/>
      </w:tblGrid>
      <w:tr w:rsidR="00B048E7" w14:paraId="21152751" w14:textId="77777777" w:rsidTr="00FF42A9">
        <w:trPr>
          <w:tblCellSpacing w:w="11" w:type="dxa"/>
        </w:trPr>
        <w:tc>
          <w:tcPr>
            <w:tcW w:w="12720" w:type="dxa"/>
          </w:tcPr>
          <w:p w14:paraId="5922564A" w14:textId="16B74781" w:rsidR="003F1D86" w:rsidRDefault="00D50FB0" w:rsidP="00A927F1">
            <w:pPr>
              <w:rPr>
                <w:b/>
                <w:i/>
                <w:sz w:val="20"/>
              </w:rPr>
            </w:pPr>
            <w:r>
              <w:rPr>
                <w:sz w:val="20"/>
              </w:rPr>
              <w:t xml:space="preserve">Have there been </w:t>
            </w:r>
            <w:r w:rsidRPr="00D50FB0">
              <w:rPr>
                <w:sz w:val="20"/>
              </w:rPr>
              <w:t xml:space="preserve">any changes to the type of licensable activities </w:t>
            </w:r>
            <w:r>
              <w:rPr>
                <w:sz w:val="20"/>
              </w:rPr>
              <w:t>(</w:t>
            </w:r>
            <w:proofErr w:type="gramStart"/>
            <w:r w:rsidRPr="00D50FB0">
              <w:rPr>
                <w:sz w:val="20"/>
              </w:rPr>
              <w:t>i.e.</w:t>
            </w:r>
            <w:proofErr w:type="gramEnd"/>
            <w:r w:rsidRPr="00D50FB0">
              <w:rPr>
                <w:sz w:val="20"/>
              </w:rPr>
              <w:t xml:space="preserve"> involving horses/ponies/donkeys/mules/hinnies hired for riding or instruction in riding</w:t>
            </w:r>
            <w:r>
              <w:rPr>
                <w:sz w:val="20"/>
              </w:rPr>
              <w:t xml:space="preserve">) </w:t>
            </w:r>
            <w:r w:rsidRPr="00D50FB0">
              <w:rPr>
                <w:sz w:val="20"/>
              </w:rPr>
              <w:t>carried out since the previous inspection?</w:t>
            </w:r>
          </w:p>
        </w:tc>
        <w:tc>
          <w:tcPr>
            <w:tcW w:w="687" w:type="dxa"/>
          </w:tcPr>
          <w:p w14:paraId="15553265" w14:textId="77777777" w:rsidR="003F1D86" w:rsidRDefault="003F1D86" w:rsidP="00DF5A57">
            <w:pPr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45" w:type="dxa"/>
          </w:tcPr>
          <w:p w14:paraId="007B1A8C" w14:textId="77777777" w:rsidR="003F1D86" w:rsidRDefault="003F1D86" w:rsidP="00A927F1">
            <w:pPr>
              <w:rPr>
                <w:b/>
                <w:i/>
                <w:sz w:val="20"/>
              </w:rPr>
            </w:pPr>
          </w:p>
        </w:tc>
        <w:tc>
          <w:tcPr>
            <w:tcW w:w="545" w:type="dxa"/>
          </w:tcPr>
          <w:p w14:paraId="0DB615C6" w14:textId="77777777" w:rsidR="003F1D86" w:rsidRPr="00DF5A57" w:rsidRDefault="003F1D86" w:rsidP="00DF5A57">
            <w:pPr>
              <w:jc w:val="right"/>
              <w:rPr>
                <w:sz w:val="20"/>
              </w:rPr>
            </w:pPr>
            <w:r w:rsidRPr="00DF5A57">
              <w:rPr>
                <w:sz w:val="20"/>
              </w:rPr>
              <w:t>NO</w:t>
            </w:r>
          </w:p>
        </w:tc>
        <w:tc>
          <w:tcPr>
            <w:tcW w:w="534" w:type="dxa"/>
          </w:tcPr>
          <w:p w14:paraId="1D6E0727" w14:textId="77777777" w:rsidR="003F1D86" w:rsidRPr="00A75DCC" w:rsidRDefault="003F1D86" w:rsidP="00A927F1">
            <w:pPr>
              <w:rPr>
                <w:sz w:val="20"/>
              </w:rPr>
            </w:pPr>
          </w:p>
        </w:tc>
      </w:tr>
    </w:tbl>
    <w:p w14:paraId="663CF538" w14:textId="77777777" w:rsidR="00B45C51" w:rsidRDefault="00B45C51" w:rsidP="00DF5A57">
      <w:pPr>
        <w:rPr>
          <w:sz w:val="20"/>
        </w:rPr>
      </w:pPr>
    </w:p>
    <w:p w14:paraId="0BF57FD7" w14:textId="77777777" w:rsidR="00B45C51" w:rsidRDefault="00B45C51" w:rsidP="00DF5A57">
      <w:pPr>
        <w:rPr>
          <w:sz w:val="20"/>
        </w:rPr>
      </w:pPr>
    </w:p>
    <w:p w14:paraId="78D4C7EB" w14:textId="4B50D560" w:rsidR="00B54964" w:rsidRPr="000244A1" w:rsidRDefault="00A927F1" w:rsidP="00DF5A57">
      <w:pPr>
        <w:rPr>
          <w:sz w:val="20"/>
        </w:rPr>
      </w:pPr>
      <w:r w:rsidRPr="000244A1">
        <w:rPr>
          <w:sz w:val="20"/>
        </w:rPr>
        <w:t xml:space="preserve">If ‘yes’, please specify </w:t>
      </w:r>
      <w:r w:rsidR="00D50FB0">
        <w:rPr>
          <w:sz w:val="20"/>
        </w:rPr>
        <w:t>the changes to the licensable activities:</w:t>
      </w:r>
    </w:p>
    <w:p w14:paraId="16068580" w14:textId="77777777" w:rsidR="00FF42A9" w:rsidRDefault="00FF42A9" w:rsidP="00FF42A9">
      <w:pPr>
        <w:framePr w:hSpace="180" w:wrap="around" w:vAnchor="text" w:hAnchor="margin" w:y="117"/>
        <w:rPr>
          <w:sz w:val="20"/>
        </w:rPr>
      </w:pPr>
    </w:p>
    <w:p w14:paraId="133C2E2F" w14:textId="77777777" w:rsidR="00FF42A9" w:rsidRDefault="00FF42A9" w:rsidP="00FF42A9">
      <w:pPr>
        <w:framePr w:hSpace="180" w:wrap="around" w:vAnchor="text" w:hAnchor="margin" w:y="117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06C47AC6" w14:textId="77777777" w:rsidR="00FF42A9" w:rsidRDefault="00FF42A9" w:rsidP="00FF42A9">
      <w:pPr>
        <w:framePr w:hSpace="180" w:wrap="around" w:vAnchor="text" w:hAnchor="margin" w:y="117"/>
        <w:rPr>
          <w:sz w:val="20"/>
        </w:rPr>
      </w:pPr>
    </w:p>
    <w:p w14:paraId="3AA6AC29" w14:textId="77777777" w:rsidR="00CC1CDD" w:rsidRDefault="00FF42A9" w:rsidP="00DF5A57">
      <w:pPr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37969F35" w14:textId="77777777" w:rsidR="00D50FB0" w:rsidRPr="00D50FB0" w:rsidRDefault="00D50FB0" w:rsidP="00D50FB0"/>
    <w:p w14:paraId="74265AB5" w14:textId="77777777" w:rsidR="00A927F1" w:rsidRDefault="00A927F1" w:rsidP="00CC0910">
      <w:pPr>
        <w:pStyle w:val="Heading4"/>
        <w:numPr>
          <w:ilvl w:val="0"/>
          <w:numId w:val="2"/>
        </w:numPr>
        <w:pBdr>
          <w:bottom w:val="none" w:sz="0" w:space="0" w:color="auto"/>
        </w:pBdr>
        <w:rPr>
          <w:sz w:val="24"/>
        </w:rPr>
      </w:pPr>
      <w:r w:rsidRPr="00090FFB">
        <w:rPr>
          <w:sz w:val="24"/>
        </w:rPr>
        <w:t>The horses</w:t>
      </w:r>
    </w:p>
    <w:p w14:paraId="7E72B734" w14:textId="77777777" w:rsidR="00A927F1" w:rsidRPr="00D20434" w:rsidRDefault="00A927F1" w:rsidP="00A927F1">
      <w:pPr>
        <w:rPr>
          <w:sz w:val="20"/>
        </w:rPr>
      </w:pPr>
    </w:p>
    <w:p w14:paraId="11EB4400" w14:textId="759AADDD" w:rsidR="00A927F1" w:rsidRPr="005005FB" w:rsidRDefault="00A927F1" w:rsidP="00A927F1">
      <w:pPr>
        <w:rPr>
          <w:i/>
          <w:sz w:val="20"/>
        </w:rPr>
      </w:pPr>
      <w:r w:rsidRPr="00DF5A57">
        <w:rPr>
          <w:i/>
          <w:sz w:val="20"/>
        </w:rPr>
        <w:t xml:space="preserve">N.B. For ease, the remaining sections of this form refer to </w:t>
      </w:r>
      <w:proofErr w:type="gramStart"/>
      <w:r w:rsidRPr="00DF5A57">
        <w:rPr>
          <w:i/>
          <w:sz w:val="20"/>
        </w:rPr>
        <w:t>horses</w:t>
      </w:r>
      <w:proofErr w:type="gramEnd"/>
      <w:r w:rsidRPr="00DF5A57">
        <w:rPr>
          <w:i/>
          <w:sz w:val="20"/>
        </w:rPr>
        <w:t xml:space="preserve"> but this is taken to include ponies, donkey</w:t>
      </w:r>
      <w:r w:rsidR="00B322B7">
        <w:rPr>
          <w:i/>
          <w:sz w:val="20"/>
        </w:rPr>
        <w:t xml:space="preserve">s, </w:t>
      </w:r>
      <w:r w:rsidRPr="00DF5A57">
        <w:rPr>
          <w:i/>
          <w:sz w:val="20"/>
        </w:rPr>
        <w:t>mules</w:t>
      </w:r>
      <w:r w:rsidR="00B322B7">
        <w:rPr>
          <w:i/>
          <w:sz w:val="20"/>
        </w:rPr>
        <w:t xml:space="preserve"> and hinnies.</w:t>
      </w:r>
      <w:r w:rsidR="005005FB" w:rsidRPr="005005FB">
        <w:rPr>
          <w:sz w:val="20"/>
          <w:szCs w:val="20"/>
        </w:rPr>
        <w:t xml:space="preserve"> </w:t>
      </w:r>
      <w:r w:rsidR="0029512D" w:rsidRPr="008665F1">
        <w:rPr>
          <w:b/>
          <w:i/>
          <w:sz w:val="20"/>
          <w:szCs w:val="20"/>
        </w:rPr>
        <w:t>Horses which are not on the list attached to the licence cannot be used until the licence holder has provided evidence that a vet h</w:t>
      </w:r>
      <w:r w:rsidR="004436D1">
        <w:rPr>
          <w:b/>
          <w:i/>
          <w:sz w:val="20"/>
          <w:szCs w:val="20"/>
        </w:rPr>
        <w:t>as deemed them fit for purpose AND</w:t>
      </w:r>
      <w:r w:rsidR="0029512D" w:rsidRPr="008665F1">
        <w:rPr>
          <w:b/>
          <w:i/>
          <w:sz w:val="20"/>
          <w:szCs w:val="20"/>
        </w:rPr>
        <w:t xml:space="preserve"> the local authority has varied the licence.</w:t>
      </w:r>
    </w:p>
    <w:p w14:paraId="099C5C17" w14:textId="77777777" w:rsidR="00A927F1" w:rsidRDefault="00FF42A9" w:rsidP="00A927F1">
      <w:pPr>
        <w:pStyle w:val="Heading4"/>
        <w:pBdr>
          <w:bottom w:val="none" w:sz="0" w:space="0" w:color="auto"/>
        </w:pBd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C960A" wp14:editId="58AEF06F">
                <wp:simplePos x="0" y="0"/>
                <wp:positionH relativeFrom="column">
                  <wp:posOffset>7207885</wp:posOffset>
                </wp:positionH>
                <wp:positionV relativeFrom="paragraph">
                  <wp:posOffset>147320</wp:posOffset>
                </wp:positionV>
                <wp:extent cx="2454901" cy="342900"/>
                <wp:effectExtent l="0" t="0" r="22225" b="1905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4901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C4667" w14:textId="77777777" w:rsidR="00B76734" w:rsidRDefault="00B76734" w:rsidP="00A927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C960A" id="Rectangle 4" o:spid="_x0000_s1026" style="position:absolute;margin-left:567.55pt;margin-top:11.6pt;width:193.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">
                <v:textbox>
                  <w:txbxContent>
                    <w:p w14:paraId="70AC4667" w14:textId="77777777" w:rsidR="00B76734" w:rsidRDefault="00B76734" w:rsidP="00A927F1"/>
                  </w:txbxContent>
                </v:textbox>
              </v:rect>
            </w:pict>
          </mc:Fallback>
        </mc:AlternateContent>
      </w:r>
      <w:r w:rsidR="00A927F1">
        <w:tab/>
      </w:r>
      <w:r w:rsidR="00A927F1">
        <w:tab/>
      </w:r>
      <w:r w:rsidR="00A927F1">
        <w:tab/>
      </w:r>
      <w:r w:rsidR="00A927F1">
        <w:tab/>
      </w:r>
      <w:r w:rsidR="00A927F1">
        <w:tab/>
      </w:r>
      <w:r w:rsidR="00A927F1">
        <w:tab/>
      </w:r>
    </w:p>
    <w:p w14:paraId="2E8F912E" w14:textId="0DFBE3A9" w:rsidR="004436D1" w:rsidRDefault="00A927F1" w:rsidP="004436D1">
      <w:pPr>
        <w:numPr>
          <w:ilvl w:val="0"/>
          <w:numId w:val="1"/>
        </w:numPr>
        <w:rPr>
          <w:sz w:val="20"/>
        </w:rPr>
      </w:pPr>
      <w:r>
        <w:rPr>
          <w:sz w:val="20"/>
        </w:rPr>
        <w:t>Total number of horses on the premises</w:t>
      </w:r>
    </w:p>
    <w:p w14:paraId="13599613" w14:textId="68DD21A4" w:rsidR="004436D1" w:rsidRDefault="004436D1" w:rsidP="004436D1">
      <w:pPr>
        <w:rPr>
          <w:sz w:val="20"/>
        </w:rPr>
      </w:pPr>
    </w:p>
    <w:p w14:paraId="0660731D" w14:textId="0A519DB8" w:rsidR="004436D1" w:rsidRPr="004436D1" w:rsidRDefault="004436D1" w:rsidP="004436D1">
      <w:pPr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E40E2E" wp14:editId="513FAE0E">
                <wp:simplePos x="0" y="0"/>
                <wp:positionH relativeFrom="column">
                  <wp:posOffset>7210425</wp:posOffset>
                </wp:positionH>
                <wp:positionV relativeFrom="paragraph">
                  <wp:posOffset>139700</wp:posOffset>
                </wp:positionV>
                <wp:extent cx="2454901" cy="342900"/>
                <wp:effectExtent l="0" t="0" r="2222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4901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9BCE6" w14:textId="77777777" w:rsidR="00B76734" w:rsidRDefault="00B76734" w:rsidP="004436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40E2E" id="_x0000_s1027" style="position:absolute;margin-left:567.75pt;margin-top:11pt;width:193.3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">
                <v:textbox>
                  <w:txbxContent>
                    <w:p w14:paraId="0F39BCE6" w14:textId="77777777" w:rsidR="00B76734" w:rsidRDefault="00B76734" w:rsidP="004436D1"/>
                  </w:txbxContent>
                </v:textbox>
              </v:rect>
            </w:pict>
          </mc:Fallback>
        </mc:AlternateContent>
      </w:r>
    </w:p>
    <w:p w14:paraId="4350F22A" w14:textId="4E2EC994" w:rsidR="00A927F1" w:rsidRPr="00B45C51" w:rsidRDefault="004436D1" w:rsidP="00A927F1">
      <w:pPr>
        <w:numPr>
          <w:ilvl w:val="0"/>
          <w:numId w:val="1"/>
        </w:numPr>
        <w:rPr>
          <w:sz w:val="20"/>
        </w:rPr>
      </w:pPr>
      <w:r>
        <w:rPr>
          <w:sz w:val="20"/>
        </w:rPr>
        <w:t>Nu</w:t>
      </w:r>
      <w:r w:rsidR="00B45C51">
        <w:rPr>
          <w:sz w:val="20"/>
        </w:rPr>
        <w:t>mber of horses under 3 years old</w:t>
      </w:r>
    </w:p>
    <w:p w14:paraId="6E046086" w14:textId="57361FA8" w:rsidR="004436D1" w:rsidRDefault="004436D1" w:rsidP="00A927F1">
      <w:pPr>
        <w:rPr>
          <w:sz w:val="20"/>
        </w:rPr>
      </w:pPr>
    </w:p>
    <w:p w14:paraId="52694825" w14:textId="77777777" w:rsidR="00E673C9" w:rsidRDefault="00E673C9" w:rsidP="00A927F1">
      <w:pPr>
        <w:rPr>
          <w:sz w:val="20"/>
        </w:rPr>
      </w:pPr>
    </w:p>
    <w:p w14:paraId="1366FF37" w14:textId="77777777" w:rsidR="00A927F1" w:rsidRDefault="00456800" w:rsidP="00FF42A9">
      <w:pPr>
        <w:numPr>
          <w:ilvl w:val="0"/>
          <w:numId w:val="1"/>
        </w:numPr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60D7C" wp14:editId="6C01E38A">
                <wp:simplePos x="0" y="0"/>
                <wp:positionH relativeFrom="column">
                  <wp:posOffset>7198360</wp:posOffset>
                </wp:positionH>
                <wp:positionV relativeFrom="paragraph">
                  <wp:posOffset>6350</wp:posOffset>
                </wp:positionV>
                <wp:extent cx="2454901" cy="342900"/>
                <wp:effectExtent l="0" t="0" r="22225" b="1905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4901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7BCBD" w14:textId="77777777" w:rsidR="00B76734" w:rsidRDefault="00B76734" w:rsidP="00A927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60D7C" id="Rectangle 5" o:spid="_x0000_s1028" style="position:absolute;left:0;text-align:left;margin-left:566.8pt;margin-top:.5pt;width:193.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">
                <v:textbox>
                  <w:txbxContent>
                    <w:p w14:paraId="0CA7BCBD" w14:textId="77777777" w:rsidR="00B76734" w:rsidRDefault="00B76734" w:rsidP="00A927F1"/>
                  </w:txbxContent>
                </v:textbox>
              </v:rect>
            </w:pict>
          </mc:Fallback>
        </mc:AlternateContent>
      </w:r>
      <w:r w:rsidR="00A927F1">
        <w:rPr>
          <w:sz w:val="20"/>
        </w:rPr>
        <w:t>Number of hors</w:t>
      </w:r>
      <w:r w:rsidR="00FF42A9">
        <w:rPr>
          <w:sz w:val="20"/>
        </w:rPr>
        <w:t xml:space="preserve">es on the premises used wholly </w:t>
      </w:r>
      <w:r w:rsidR="00A927F1">
        <w:rPr>
          <w:sz w:val="20"/>
        </w:rPr>
        <w:t xml:space="preserve">or partly (part livery) </w:t>
      </w:r>
      <w:r w:rsidR="00A927F1" w:rsidRPr="00A75DCC">
        <w:rPr>
          <w:sz w:val="20"/>
        </w:rPr>
        <w:t xml:space="preserve">for </w:t>
      </w:r>
      <w:r w:rsidR="00A927F1" w:rsidRPr="00DF5A57">
        <w:rPr>
          <w:sz w:val="20"/>
        </w:rPr>
        <w:t xml:space="preserve">licensable activities </w:t>
      </w:r>
      <w:r w:rsidR="00A927F1" w:rsidRPr="00FF42A9">
        <w:rPr>
          <w:sz w:val="20"/>
        </w:rPr>
        <w:t>as</w:t>
      </w:r>
      <w:r w:rsidR="00FF42A9" w:rsidRPr="00FF42A9">
        <w:rPr>
          <w:sz w:val="20"/>
        </w:rPr>
        <w:t xml:space="preserve"> </w:t>
      </w:r>
      <w:r w:rsidR="00A927F1" w:rsidRPr="00FF42A9">
        <w:rPr>
          <w:sz w:val="20"/>
        </w:rPr>
        <w:t>indicated above</w:t>
      </w:r>
    </w:p>
    <w:p w14:paraId="71599F2B" w14:textId="2AFCE6FC" w:rsidR="00456800" w:rsidRDefault="00456800" w:rsidP="00456800">
      <w:pPr>
        <w:rPr>
          <w:sz w:val="20"/>
        </w:rPr>
      </w:pPr>
    </w:p>
    <w:p w14:paraId="163C2BAF" w14:textId="7F9246DB" w:rsidR="00A927F1" w:rsidRDefault="00A927F1" w:rsidP="00A927F1">
      <w:pPr>
        <w:rPr>
          <w:sz w:val="20"/>
        </w:rPr>
      </w:pPr>
    </w:p>
    <w:p w14:paraId="1D64A42E" w14:textId="29B54E00" w:rsidR="00A927F1" w:rsidRPr="0066335A" w:rsidRDefault="004436D1" w:rsidP="00A927F1">
      <w:pPr>
        <w:numPr>
          <w:ilvl w:val="0"/>
          <w:numId w:val="1"/>
        </w:numPr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B6B66C" wp14:editId="34C8ACE5">
                <wp:simplePos x="0" y="0"/>
                <wp:positionH relativeFrom="column">
                  <wp:posOffset>7200265</wp:posOffset>
                </wp:positionH>
                <wp:positionV relativeFrom="paragraph">
                  <wp:posOffset>12065</wp:posOffset>
                </wp:positionV>
                <wp:extent cx="2454275" cy="342900"/>
                <wp:effectExtent l="0" t="0" r="22225" b="1905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42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7BB4B" w14:textId="77777777" w:rsidR="00B76734" w:rsidRDefault="00B76734" w:rsidP="00A927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6B66C" id="Rectangle 6" o:spid="_x0000_s1029" style="position:absolute;left:0;text-align:left;margin-left:566.95pt;margin-top:.95pt;width:193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">
                <v:textbox>
                  <w:txbxContent>
                    <w:p w14:paraId="1947BB4B" w14:textId="77777777" w:rsidR="00B76734" w:rsidRDefault="00B76734" w:rsidP="00A927F1"/>
                  </w:txbxContent>
                </v:textbox>
              </v:rect>
            </w:pict>
          </mc:Fallback>
        </mc:AlternateContent>
      </w:r>
      <w:r w:rsidR="00A927F1">
        <w:rPr>
          <w:sz w:val="20"/>
        </w:rPr>
        <w:t xml:space="preserve">Number of horses not used </w:t>
      </w:r>
      <w:r w:rsidR="00A927F1" w:rsidRPr="00A75DCC">
        <w:rPr>
          <w:sz w:val="20"/>
        </w:rPr>
        <w:t xml:space="preserve">for </w:t>
      </w:r>
      <w:r w:rsidR="00A927F1" w:rsidRPr="00DF5A57">
        <w:rPr>
          <w:sz w:val="20"/>
        </w:rPr>
        <w:t xml:space="preserve">licensable activities </w:t>
      </w:r>
      <w:r w:rsidR="00A927F1" w:rsidRPr="00A75DCC">
        <w:rPr>
          <w:sz w:val="20"/>
        </w:rPr>
        <w:br/>
      </w:r>
    </w:p>
    <w:p w14:paraId="27420126" w14:textId="77777777" w:rsidR="0066335A" w:rsidRDefault="0066335A" w:rsidP="00A927F1">
      <w:pPr>
        <w:rPr>
          <w:sz w:val="20"/>
          <w:szCs w:val="20"/>
        </w:rPr>
      </w:pPr>
    </w:p>
    <w:p w14:paraId="2A32C521" w14:textId="77777777" w:rsidR="00456800" w:rsidRPr="0066335A" w:rsidRDefault="00456800" w:rsidP="00A927F1">
      <w:pPr>
        <w:rPr>
          <w:sz w:val="20"/>
          <w:szCs w:val="20"/>
        </w:rPr>
      </w:pPr>
    </w:p>
    <w:p w14:paraId="78C150E9" w14:textId="77777777" w:rsidR="00FF42A9" w:rsidRDefault="00FF42A9" w:rsidP="00A927F1">
      <w:pPr>
        <w:rPr>
          <w:sz w:val="20"/>
        </w:rPr>
      </w:pPr>
    </w:p>
    <w:p w14:paraId="2B49F740" w14:textId="77777777" w:rsidR="00A927F1" w:rsidRDefault="00A927F1" w:rsidP="00A92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4F9F2EC9" w14:textId="77777777" w:rsidR="00A927F1" w:rsidRPr="00090FFB" w:rsidRDefault="00A927F1" w:rsidP="00A92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090FFB">
        <w:rPr>
          <w:b/>
          <w:sz w:val="22"/>
          <w:szCs w:val="22"/>
        </w:rPr>
        <w:t>Manager / Owner’s declaration</w:t>
      </w:r>
    </w:p>
    <w:p w14:paraId="28D2BB60" w14:textId="77777777" w:rsidR="00A927F1" w:rsidRDefault="00A927F1" w:rsidP="00A92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376B09FF" w14:textId="48B5E1BF" w:rsidR="00A927F1" w:rsidRDefault="00A927F1" w:rsidP="00A92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20"/>
        </w:rPr>
      </w:pPr>
      <w:r>
        <w:rPr>
          <w:sz w:val="20"/>
        </w:rPr>
        <w:t xml:space="preserve">I hereby confirm that I have presented for inspection all horses as referred to under </w:t>
      </w:r>
      <w:r w:rsidRPr="0042027B">
        <w:rPr>
          <w:sz w:val="20"/>
        </w:rPr>
        <w:t>A</w:t>
      </w:r>
      <w:r w:rsidR="00877144">
        <w:rPr>
          <w:sz w:val="20"/>
        </w:rPr>
        <w:t>3</w:t>
      </w:r>
      <w:r w:rsidRPr="0042027B">
        <w:rPr>
          <w:sz w:val="20"/>
        </w:rPr>
        <w:t xml:space="preserve"> </w:t>
      </w:r>
      <w:r>
        <w:rPr>
          <w:sz w:val="20"/>
        </w:rPr>
        <w:t>above</w:t>
      </w:r>
      <w:r>
        <w:rPr>
          <w:noProof/>
          <w:sz w:val="20"/>
        </w:rPr>
        <w:t>.</w:t>
      </w:r>
    </w:p>
    <w:p w14:paraId="206B575A" w14:textId="77777777" w:rsidR="00A927F1" w:rsidRDefault="00A927F1" w:rsidP="00A92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</w:p>
    <w:p w14:paraId="5102D7C2" w14:textId="77777777" w:rsidR="00FF42A9" w:rsidRDefault="00A927F1" w:rsidP="00A92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20"/>
          <w:u w:val="single"/>
        </w:rPr>
      </w:pPr>
      <w:r>
        <w:rPr>
          <w:sz w:val="20"/>
        </w:rPr>
        <w:t>Signed</w:t>
      </w:r>
      <w:r>
        <w:rPr>
          <w:noProof/>
          <w:sz w:val="20"/>
          <w:u w:val="single"/>
        </w:rPr>
        <w:tab/>
      </w:r>
      <w:r>
        <w:rPr>
          <w:noProof/>
          <w:sz w:val="20"/>
          <w:u w:val="single"/>
        </w:rPr>
        <w:tab/>
      </w:r>
      <w:r>
        <w:rPr>
          <w:noProof/>
          <w:sz w:val="20"/>
          <w:u w:val="single"/>
        </w:rPr>
        <w:tab/>
      </w:r>
      <w:r>
        <w:rPr>
          <w:noProof/>
          <w:sz w:val="20"/>
          <w:u w:val="single"/>
        </w:rPr>
        <w:tab/>
      </w:r>
      <w:r>
        <w:rPr>
          <w:noProof/>
          <w:sz w:val="20"/>
          <w:u w:val="single"/>
        </w:rPr>
        <w:tab/>
      </w:r>
      <w:r>
        <w:rPr>
          <w:noProof/>
          <w:sz w:val="20"/>
          <w:u w:val="single"/>
        </w:rPr>
        <w:tab/>
      </w:r>
      <w:r>
        <w:rPr>
          <w:noProof/>
          <w:sz w:val="20"/>
          <w:u w:val="single"/>
        </w:rPr>
        <w:tab/>
      </w:r>
    </w:p>
    <w:p w14:paraId="751C12ED" w14:textId="77777777" w:rsidR="00FF42A9" w:rsidRDefault="00FF42A9" w:rsidP="00A92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20"/>
          <w:u w:val="single"/>
        </w:rPr>
      </w:pPr>
    </w:p>
    <w:p w14:paraId="510F0C0D" w14:textId="77777777" w:rsidR="00A927F1" w:rsidRDefault="00A927F1" w:rsidP="00A92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u w:val="single"/>
        </w:rPr>
      </w:pPr>
      <w:r>
        <w:rPr>
          <w:noProof/>
          <w:sz w:val="20"/>
        </w:rPr>
        <w:t>Date</w:t>
      </w:r>
      <w:r>
        <w:rPr>
          <w:noProof/>
          <w:sz w:val="20"/>
          <w:u w:val="single"/>
        </w:rPr>
        <w:tab/>
      </w:r>
      <w:r>
        <w:rPr>
          <w:noProof/>
          <w:sz w:val="20"/>
          <w:u w:val="single"/>
        </w:rPr>
        <w:tab/>
      </w:r>
      <w:r>
        <w:rPr>
          <w:noProof/>
          <w:sz w:val="20"/>
          <w:u w:val="single"/>
        </w:rPr>
        <w:tab/>
      </w:r>
      <w:r>
        <w:rPr>
          <w:noProof/>
          <w:sz w:val="20"/>
          <w:u w:val="single"/>
        </w:rPr>
        <w:tab/>
      </w:r>
    </w:p>
    <w:p w14:paraId="494E3599" w14:textId="77777777" w:rsidR="00A927F1" w:rsidRDefault="00A927F1" w:rsidP="00A92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sz w:val="16"/>
        </w:rPr>
        <w:t>(Manager/Owner)</w:t>
      </w:r>
    </w:p>
    <w:p w14:paraId="586B177B" w14:textId="77777777" w:rsidR="00A927F1" w:rsidRDefault="00A927F1" w:rsidP="00A92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1F70AEEA" w14:textId="77777777" w:rsidR="00A927F1" w:rsidRDefault="00A927F1" w:rsidP="00A927F1">
      <w:pPr>
        <w:rPr>
          <w:sz w:val="20"/>
        </w:rPr>
      </w:pPr>
    </w:p>
    <w:p w14:paraId="40F309B2" w14:textId="77777777" w:rsidR="00A927F1" w:rsidRDefault="00A927F1" w:rsidP="00A927F1">
      <w:pPr>
        <w:rPr>
          <w:sz w:val="20"/>
        </w:rPr>
      </w:pPr>
    </w:p>
    <w:p w14:paraId="46C7BE77" w14:textId="77777777" w:rsidR="00B1390A" w:rsidRDefault="00B1390A" w:rsidP="00B1390A">
      <w:pPr>
        <w:rPr>
          <w:b/>
          <w:bCs/>
          <w:u w:val="single"/>
        </w:rPr>
      </w:pPr>
      <w:r>
        <w:rPr>
          <w:b/>
          <w:bCs/>
          <w:u w:val="single"/>
        </w:rPr>
        <w:t>The Inspection</w:t>
      </w:r>
    </w:p>
    <w:p w14:paraId="77E2BC09" w14:textId="77777777" w:rsidR="00B1390A" w:rsidRDefault="00B1390A" w:rsidP="00B1390A">
      <w:pPr>
        <w:rPr>
          <w:b/>
          <w:bCs/>
          <w:u w:val="single"/>
        </w:rPr>
      </w:pPr>
    </w:p>
    <w:p w14:paraId="5054992F" w14:textId="77777777" w:rsidR="00B1390A" w:rsidRPr="00B1390A" w:rsidRDefault="00B1390A" w:rsidP="00B1390A">
      <w:pPr>
        <w:rPr>
          <w:bCs/>
          <w:sz w:val="20"/>
          <w:szCs w:val="20"/>
        </w:rPr>
      </w:pPr>
      <w:r w:rsidRPr="00B1390A">
        <w:rPr>
          <w:bCs/>
          <w:sz w:val="20"/>
          <w:szCs w:val="20"/>
        </w:rPr>
        <w:t>NB: All section references relate to the Animal Welfare (Licensing of Activities Involving Animals) (England) Regulations 2018.</w:t>
      </w:r>
    </w:p>
    <w:p w14:paraId="588579E9" w14:textId="77777777" w:rsidR="00B1390A" w:rsidRPr="00B1390A" w:rsidRDefault="00B1390A" w:rsidP="00B1390A">
      <w:pPr>
        <w:rPr>
          <w:b/>
          <w:bCs/>
        </w:rPr>
      </w:pPr>
    </w:p>
    <w:p w14:paraId="13A2D7AF" w14:textId="3F8DC14A" w:rsidR="001777B1" w:rsidRPr="00B1390A" w:rsidRDefault="00A927F1" w:rsidP="00B1390A">
      <w:pPr>
        <w:pStyle w:val="ListParagraph"/>
        <w:numPr>
          <w:ilvl w:val="0"/>
          <w:numId w:val="2"/>
        </w:numPr>
        <w:rPr>
          <w:b/>
          <w:bCs/>
        </w:rPr>
      </w:pPr>
      <w:r w:rsidRPr="001777B1">
        <w:rPr>
          <w:b/>
          <w:bCs/>
        </w:rPr>
        <w:t>Horse inspection</w:t>
      </w:r>
      <w:r w:rsidR="00B1390A">
        <w:rPr>
          <w:b/>
          <w:bCs/>
        </w:rPr>
        <w:t xml:space="preserve">: </w:t>
      </w:r>
      <w:r w:rsidR="00B1390A" w:rsidRPr="00B1390A">
        <w:rPr>
          <w:bCs/>
        </w:rPr>
        <w:t xml:space="preserve">Schedule 2: </w:t>
      </w:r>
      <w:r w:rsidR="00197E62">
        <w:rPr>
          <w:bCs/>
        </w:rPr>
        <w:t xml:space="preserve">5, </w:t>
      </w:r>
      <w:r w:rsidR="00B1390A" w:rsidRPr="00B1390A">
        <w:rPr>
          <w:bCs/>
        </w:rPr>
        <w:t>6, 7 &amp; 9; Schedule 5: 5 &amp; 6</w:t>
      </w:r>
    </w:p>
    <w:p w14:paraId="69390799" w14:textId="77777777" w:rsidR="00A927F1" w:rsidRDefault="00A927F1" w:rsidP="00A927F1">
      <w:pPr>
        <w:rPr>
          <w:b/>
          <w:bCs/>
          <w:sz w:val="20"/>
        </w:rPr>
      </w:pPr>
    </w:p>
    <w:p w14:paraId="4A3F4739" w14:textId="77777777" w:rsidR="00DF5FE2" w:rsidRDefault="00DF5FE2" w:rsidP="00A927F1">
      <w:pPr>
        <w:rPr>
          <w:b/>
          <w:bCs/>
          <w:sz w:val="20"/>
        </w:rPr>
      </w:pPr>
      <w:r w:rsidRPr="00DF5FE2">
        <w:rPr>
          <w:b/>
          <w:bCs/>
          <w:sz w:val="20"/>
        </w:rPr>
        <w:t xml:space="preserve">It is recommended that this is carried out in the same manner as for a full inspection. </w:t>
      </w:r>
    </w:p>
    <w:p w14:paraId="4BE56D2C" w14:textId="6CBA82F8" w:rsidR="00A927F1" w:rsidRDefault="00A927F1" w:rsidP="00A927F1">
      <w:pPr>
        <w:rPr>
          <w:sz w:val="20"/>
        </w:rPr>
      </w:pPr>
      <w:r>
        <w:rPr>
          <w:b/>
          <w:bCs/>
          <w:sz w:val="20"/>
        </w:rPr>
        <w:t xml:space="preserve">ALL </w:t>
      </w:r>
      <w:r>
        <w:rPr>
          <w:sz w:val="20"/>
        </w:rPr>
        <w:t xml:space="preserve">horses on the premises may, at the decision of the veterinary inspector, be inspected under the </w:t>
      </w:r>
      <w:r w:rsidR="0060322F">
        <w:rPr>
          <w:sz w:val="20"/>
        </w:rPr>
        <w:t>Regulations</w:t>
      </w:r>
      <w:r>
        <w:rPr>
          <w:sz w:val="20"/>
        </w:rPr>
        <w:t>. All horses in A</w:t>
      </w:r>
      <w:r w:rsidR="003A0736">
        <w:rPr>
          <w:sz w:val="20"/>
        </w:rPr>
        <w:t>3</w:t>
      </w:r>
      <w:r>
        <w:rPr>
          <w:sz w:val="20"/>
        </w:rPr>
        <w:t xml:space="preserve"> above </w:t>
      </w:r>
      <w:r>
        <w:rPr>
          <w:b/>
          <w:bCs/>
          <w:sz w:val="20"/>
        </w:rPr>
        <w:t>must be inspected</w:t>
      </w:r>
      <w:r w:rsidR="0029512D">
        <w:rPr>
          <w:sz w:val="20"/>
        </w:rPr>
        <w:t xml:space="preserve"> and it is strongly recommended that these horses are seen fully tacked up.</w:t>
      </w:r>
    </w:p>
    <w:p w14:paraId="3B99FCBD" w14:textId="77777777" w:rsidR="00A927F1" w:rsidRDefault="00A927F1" w:rsidP="00A927F1">
      <w:pPr>
        <w:rPr>
          <w:sz w:val="20"/>
        </w:rPr>
      </w:pPr>
    </w:p>
    <w:p w14:paraId="1D81AAA4" w14:textId="3437B688" w:rsidR="00A927F1" w:rsidRDefault="00A927F1" w:rsidP="00A927F1">
      <w:pPr>
        <w:rPr>
          <w:sz w:val="20"/>
        </w:rPr>
      </w:pPr>
      <w:r>
        <w:rPr>
          <w:sz w:val="20"/>
        </w:rPr>
        <w:t xml:space="preserve">Inspectors should use the </w:t>
      </w:r>
      <w:r w:rsidRPr="00F137EC">
        <w:rPr>
          <w:b/>
          <w:sz w:val="20"/>
        </w:rPr>
        <w:t>‘Schedule of Horses Inspected’</w:t>
      </w:r>
      <w:r>
        <w:rPr>
          <w:sz w:val="20"/>
        </w:rPr>
        <w:t xml:space="preserve"> attached to this report to provide additional notes on the condition of each individual horse</w:t>
      </w:r>
      <w:r w:rsidR="00DF5FE2">
        <w:rPr>
          <w:sz w:val="20"/>
        </w:rPr>
        <w:t xml:space="preserve"> and their tack</w:t>
      </w:r>
      <w:r>
        <w:rPr>
          <w:sz w:val="20"/>
        </w:rPr>
        <w:t xml:space="preserve">. </w:t>
      </w:r>
    </w:p>
    <w:p w14:paraId="127C101A" w14:textId="77777777" w:rsidR="004D21F5" w:rsidRDefault="004D21F5" w:rsidP="00A927F1">
      <w:pPr>
        <w:rPr>
          <w:sz w:val="20"/>
        </w:rPr>
      </w:pPr>
    </w:p>
    <w:tbl>
      <w:tblPr>
        <w:tblStyle w:val="TableGrid"/>
        <w:tblW w:w="15163" w:type="dxa"/>
        <w:tblCellSpacing w:w="11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39"/>
        <w:gridCol w:w="5954"/>
        <w:gridCol w:w="5670"/>
      </w:tblGrid>
      <w:tr w:rsidR="00CE2148" w14:paraId="070B69F7" w14:textId="77777777" w:rsidTr="00CE2148">
        <w:trPr>
          <w:trHeight w:val="247"/>
          <w:tblCellSpacing w:w="11" w:type="dxa"/>
        </w:trPr>
        <w:tc>
          <w:tcPr>
            <w:tcW w:w="9460" w:type="dxa"/>
            <w:gridSpan w:val="2"/>
          </w:tcPr>
          <w:p w14:paraId="3C82639A" w14:textId="77777777" w:rsidR="00CE2148" w:rsidRPr="00DF5FE2" w:rsidRDefault="00CE2148" w:rsidP="00F74FDD">
            <w:pPr>
              <w:rPr>
                <w:i/>
                <w:sz w:val="20"/>
              </w:rPr>
            </w:pPr>
            <w:r w:rsidRPr="00DF5FE2">
              <w:rPr>
                <w:i/>
                <w:sz w:val="20"/>
              </w:rPr>
              <w:t>Condition / Guidance notes</w:t>
            </w:r>
          </w:p>
        </w:tc>
        <w:tc>
          <w:tcPr>
            <w:tcW w:w="5637" w:type="dxa"/>
          </w:tcPr>
          <w:p w14:paraId="6E3BCBEE" w14:textId="5C01AF98" w:rsidR="00CE2148" w:rsidRPr="00DF5FE2" w:rsidRDefault="00CE2148" w:rsidP="00F74FDD">
            <w:pPr>
              <w:rPr>
                <w:i/>
                <w:sz w:val="20"/>
              </w:rPr>
            </w:pPr>
            <w:r w:rsidRPr="00DF5FE2">
              <w:rPr>
                <w:i/>
                <w:sz w:val="20"/>
              </w:rPr>
              <w:t>Comments</w:t>
            </w:r>
          </w:p>
        </w:tc>
      </w:tr>
      <w:tr w:rsidR="0035555D" w14:paraId="633B179C" w14:textId="77777777" w:rsidTr="0035555D">
        <w:trPr>
          <w:tblCellSpacing w:w="11" w:type="dxa"/>
        </w:trPr>
        <w:tc>
          <w:tcPr>
            <w:tcW w:w="9460" w:type="dxa"/>
            <w:gridSpan w:val="2"/>
          </w:tcPr>
          <w:p w14:paraId="400EB235" w14:textId="1C83DB47" w:rsidR="0035555D" w:rsidRPr="00DF5FE2" w:rsidRDefault="00DF5FE2" w:rsidP="00DF5FE2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 w:rsidRPr="00DF5FE2">
              <w:rPr>
                <w:sz w:val="20"/>
                <w:szCs w:val="20"/>
              </w:rPr>
              <w:t>Are you satisfied that all horses presented today are generally in good condition and are suitable for use?</w:t>
            </w:r>
          </w:p>
        </w:tc>
        <w:tc>
          <w:tcPr>
            <w:tcW w:w="5637" w:type="dxa"/>
            <w:shd w:val="clear" w:color="auto" w:fill="auto"/>
          </w:tcPr>
          <w:p w14:paraId="7B6EC2FB" w14:textId="77777777" w:rsidR="0035555D" w:rsidRPr="00DF5FE2" w:rsidRDefault="0035555D" w:rsidP="00F74FDD">
            <w:pPr>
              <w:rPr>
                <w:sz w:val="20"/>
              </w:rPr>
            </w:pPr>
          </w:p>
        </w:tc>
      </w:tr>
      <w:tr w:rsidR="0035555D" w14:paraId="6A5C21C6" w14:textId="77777777" w:rsidTr="0035555D">
        <w:trPr>
          <w:tblCellSpacing w:w="11" w:type="dxa"/>
        </w:trPr>
        <w:tc>
          <w:tcPr>
            <w:tcW w:w="9460" w:type="dxa"/>
            <w:gridSpan w:val="2"/>
          </w:tcPr>
          <w:p w14:paraId="6D05A265" w14:textId="03FE05CB" w:rsidR="0035555D" w:rsidRPr="00DF5FE2" w:rsidRDefault="0035555D" w:rsidP="00822947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 w:rsidRPr="00DF5FE2">
              <w:rPr>
                <w:sz w:val="20"/>
                <w:szCs w:val="20"/>
              </w:rPr>
              <w:t xml:space="preserve">Is the farrier and foot care </w:t>
            </w:r>
            <w:r w:rsidR="00DF5FE2" w:rsidRPr="00DF5FE2">
              <w:rPr>
                <w:sz w:val="20"/>
                <w:szCs w:val="20"/>
              </w:rPr>
              <w:t>o</w:t>
            </w:r>
            <w:r w:rsidR="006D52CF">
              <w:rPr>
                <w:sz w:val="20"/>
                <w:szCs w:val="20"/>
              </w:rPr>
              <w:t>f</w:t>
            </w:r>
            <w:r w:rsidR="00DF5FE2" w:rsidRPr="00DF5FE2">
              <w:rPr>
                <w:sz w:val="20"/>
                <w:szCs w:val="20"/>
              </w:rPr>
              <w:t xml:space="preserve"> a satisfactor</w:t>
            </w:r>
            <w:r w:rsidRPr="00DF5FE2">
              <w:rPr>
                <w:sz w:val="20"/>
                <w:szCs w:val="20"/>
              </w:rPr>
              <w:t>y</w:t>
            </w:r>
            <w:r w:rsidR="00DF5FE2" w:rsidRPr="00DF5FE2">
              <w:rPr>
                <w:sz w:val="20"/>
                <w:szCs w:val="20"/>
              </w:rPr>
              <w:t xml:space="preserve"> standard</w:t>
            </w:r>
            <w:r w:rsidRPr="00DF5FE2">
              <w:rPr>
                <w:sz w:val="20"/>
                <w:szCs w:val="20"/>
              </w:rPr>
              <w:t>?</w:t>
            </w:r>
          </w:p>
        </w:tc>
        <w:tc>
          <w:tcPr>
            <w:tcW w:w="5637" w:type="dxa"/>
            <w:shd w:val="clear" w:color="auto" w:fill="auto"/>
          </w:tcPr>
          <w:p w14:paraId="41A4CD13" w14:textId="77777777" w:rsidR="0035555D" w:rsidRPr="00DF5FE2" w:rsidRDefault="0035555D" w:rsidP="00F74FDD">
            <w:pPr>
              <w:rPr>
                <w:sz w:val="20"/>
              </w:rPr>
            </w:pPr>
          </w:p>
        </w:tc>
      </w:tr>
      <w:tr w:rsidR="00DF5FE2" w14:paraId="5C33C34A" w14:textId="77777777" w:rsidTr="0035555D">
        <w:trPr>
          <w:tblCellSpacing w:w="11" w:type="dxa"/>
        </w:trPr>
        <w:tc>
          <w:tcPr>
            <w:tcW w:w="3506" w:type="dxa"/>
            <w:vMerge w:val="restart"/>
          </w:tcPr>
          <w:p w14:paraId="593AB5F7" w14:textId="2A1EB122" w:rsidR="00DF5FE2" w:rsidRPr="00DF5FE2" w:rsidRDefault="00DF5FE2" w:rsidP="00822947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="Arial"/>
                <w:sz w:val="20"/>
                <w:szCs w:val="20"/>
              </w:rPr>
            </w:pPr>
            <w:r w:rsidRPr="00DF5FE2">
              <w:rPr>
                <w:rFonts w:cs="Arial"/>
                <w:sz w:val="20"/>
                <w:szCs w:val="20"/>
              </w:rPr>
              <w:t>Are you satisfied that the Preventative Health Care Plan remains appropriate and is being properly implemented?</w:t>
            </w:r>
          </w:p>
        </w:tc>
        <w:tc>
          <w:tcPr>
            <w:tcW w:w="5932" w:type="dxa"/>
          </w:tcPr>
          <w:p w14:paraId="3C63AFE1" w14:textId="59991977" w:rsidR="00DF5FE2" w:rsidRPr="00DF5FE2" w:rsidRDefault="00DF5FE2" w:rsidP="00822947">
            <w:pPr>
              <w:pStyle w:val="ListParagraph"/>
              <w:numPr>
                <w:ilvl w:val="0"/>
                <w:numId w:val="22"/>
              </w:numPr>
              <w:ind w:left="360"/>
              <w:rPr>
                <w:sz w:val="20"/>
                <w:szCs w:val="20"/>
              </w:rPr>
            </w:pPr>
            <w:r w:rsidRPr="00DF5FE2">
              <w:rPr>
                <w:sz w:val="20"/>
                <w:szCs w:val="20"/>
              </w:rPr>
              <w:t>Is the worming</w:t>
            </w:r>
            <w:r w:rsidR="006D52CF">
              <w:rPr>
                <w:sz w:val="20"/>
                <w:szCs w:val="20"/>
              </w:rPr>
              <w:t xml:space="preserve"> protocol</w:t>
            </w:r>
            <w:r w:rsidRPr="00DF5FE2">
              <w:rPr>
                <w:sz w:val="20"/>
                <w:szCs w:val="20"/>
              </w:rPr>
              <w:t xml:space="preserve"> being followed or has it changed?</w:t>
            </w:r>
          </w:p>
        </w:tc>
        <w:tc>
          <w:tcPr>
            <w:tcW w:w="5637" w:type="dxa"/>
            <w:shd w:val="clear" w:color="auto" w:fill="auto"/>
          </w:tcPr>
          <w:p w14:paraId="442F8A23" w14:textId="77777777" w:rsidR="00DF5FE2" w:rsidRDefault="00DF5FE2" w:rsidP="008665F1">
            <w:pPr>
              <w:spacing w:after="60"/>
              <w:rPr>
                <w:sz w:val="20"/>
              </w:rPr>
            </w:pPr>
          </w:p>
          <w:p w14:paraId="7695643F" w14:textId="47EF58D4" w:rsidR="00275995" w:rsidRPr="00DF5FE2" w:rsidRDefault="00275995" w:rsidP="008665F1">
            <w:pPr>
              <w:spacing w:after="60"/>
              <w:rPr>
                <w:sz w:val="20"/>
              </w:rPr>
            </w:pPr>
          </w:p>
        </w:tc>
      </w:tr>
      <w:tr w:rsidR="00DF5FE2" w14:paraId="47B2E0E9" w14:textId="77777777" w:rsidTr="0035555D">
        <w:trPr>
          <w:tblCellSpacing w:w="11" w:type="dxa"/>
        </w:trPr>
        <w:tc>
          <w:tcPr>
            <w:tcW w:w="3506" w:type="dxa"/>
            <w:vMerge/>
          </w:tcPr>
          <w:p w14:paraId="48D7D835" w14:textId="77777777" w:rsidR="00DF5FE2" w:rsidRPr="00DF5FE2" w:rsidRDefault="00DF5FE2" w:rsidP="008665F1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5932" w:type="dxa"/>
          </w:tcPr>
          <w:p w14:paraId="1B8E396E" w14:textId="69F525EF" w:rsidR="00DF5FE2" w:rsidRPr="00DF5FE2" w:rsidRDefault="00DF5FE2" w:rsidP="00822947">
            <w:pPr>
              <w:pStyle w:val="ListParagraph"/>
              <w:numPr>
                <w:ilvl w:val="0"/>
                <w:numId w:val="22"/>
              </w:numPr>
              <w:ind w:left="360"/>
              <w:rPr>
                <w:sz w:val="20"/>
                <w:szCs w:val="20"/>
              </w:rPr>
            </w:pPr>
            <w:r w:rsidRPr="00DF5FE2">
              <w:rPr>
                <w:sz w:val="20"/>
                <w:szCs w:val="20"/>
              </w:rPr>
              <w:t xml:space="preserve">Has </w:t>
            </w:r>
            <w:r w:rsidR="00275995">
              <w:rPr>
                <w:sz w:val="20"/>
                <w:szCs w:val="20"/>
              </w:rPr>
              <w:t>the</w:t>
            </w:r>
            <w:r w:rsidRPr="00DF5FE2">
              <w:rPr>
                <w:sz w:val="20"/>
                <w:szCs w:val="20"/>
              </w:rPr>
              <w:t xml:space="preserve"> vaccination policy been altered, and is it being properly carried out?</w:t>
            </w:r>
          </w:p>
        </w:tc>
        <w:tc>
          <w:tcPr>
            <w:tcW w:w="5637" w:type="dxa"/>
          </w:tcPr>
          <w:p w14:paraId="757C96D2" w14:textId="77777777" w:rsidR="00DF5FE2" w:rsidRPr="00DF5FE2" w:rsidRDefault="00DF5FE2" w:rsidP="008665F1">
            <w:pPr>
              <w:spacing w:after="60"/>
              <w:rPr>
                <w:sz w:val="20"/>
              </w:rPr>
            </w:pPr>
          </w:p>
        </w:tc>
      </w:tr>
      <w:tr w:rsidR="00DF5FE2" w14:paraId="464841F8" w14:textId="77777777" w:rsidTr="0035555D">
        <w:trPr>
          <w:tblCellSpacing w:w="11" w:type="dxa"/>
        </w:trPr>
        <w:tc>
          <w:tcPr>
            <w:tcW w:w="3506" w:type="dxa"/>
            <w:vMerge/>
          </w:tcPr>
          <w:p w14:paraId="346B36C4" w14:textId="77777777" w:rsidR="00DF5FE2" w:rsidRPr="00DF5FE2" w:rsidRDefault="00DF5FE2" w:rsidP="008665F1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5932" w:type="dxa"/>
          </w:tcPr>
          <w:p w14:paraId="1020DB2B" w14:textId="24F831FE" w:rsidR="00DF5FE2" w:rsidRPr="00DF5FE2" w:rsidRDefault="00DF5FE2" w:rsidP="00822947">
            <w:pPr>
              <w:pStyle w:val="ListParagraph"/>
              <w:numPr>
                <w:ilvl w:val="0"/>
                <w:numId w:val="22"/>
              </w:numPr>
              <w:ind w:left="360"/>
              <w:rPr>
                <w:sz w:val="20"/>
                <w:szCs w:val="20"/>
              </w:rPr>
            </w:pPr>
            <w:r w:rsidRPr="00DF5FE2">
              <w:rPr>
                <w:sz w:val="20"/>
                <w:szCs w:val="20"/>
              </w:rPr>
              <w:t>Are there records to evidence that all the horses have been examined/treated by a qualified EDT or vet in the last 12 months?</w:t>
            </w:r>
          </w:p>
        </w:tc>
        <w:tc>
          <w:tcPr>
            <w:tcW w:w="5637" w:type="dxa"/>
          </w:tcPr>
          <w:p w14:paraId="17B64380" w14:textId="77777777" w:rsidR="00DF5FE2" w:rsidRPr="00DF5FE2" w:rsidRDefault="00DF5FE2" w:rsidP="008665F1">
            <w:pPr>
              <w:spacing w:after="60"/>
              <w:rPr>
                <w:sz w:val="20"/>
              </w:rPr>
            </w:pPr>
          </w:p>
        </w:tc>
      </w:tr>
      <w:tr w:rsidR="00DF5FE2" w14:paraId="7BD1E663" w14:textId="77777777" w:rsidTr="0035555D">
        <w:trPr>
          <w:tblCellSpacing w:w="11" w:type="dxa"/>
        </w:trPr>
        <w:tc>
          <w:tcPr>
            <w:tcW w:w="3506" w:type="dxa"/>
            <w:vMerge/>
          </w:tcPr>
          <w:p w14:paraId="6FACE43A" w14:textId="77777777" w:rsidR="00DF5FE2" w:rsidRPr="00DF5FE2" w:rsidRDefault="00DF5FE2" w:rsidP="008665F1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5932" w:type="dxa"/>
          </w:tcPr>
          <w:p w14:paraId="56BC8B57" w14:textId="527481DE" w:rsidR="00DF5FE2" w:rsidRPr="00DF5FE2" w:rsidRDefault="00DF5FE2" w:rsidP="00822947">
            <w:pPr>
              <w:pStyle w:val="ListParagraph"/>
              <w:numPr>
                <w:ilvl w:val="0"/>
                <w:numId w:val="22"/>
              </w:numPr>
              <w:ind w:left="360"/>
              <w:rPr>
                <w:sz w:val="20"/>
                <w:szCs w:val="20"/>
              </w:rPr>
            </w:pPr>
            <w:r w:rsidRPr="00DF5FE2">
              <w:rPr>
                <w:sz w:val="20"/>
                <w:szCs w:val="20"/>
              </w:rPr>
              <w:t xml:space="preserve">Are the individual health care records being kept up to date? </w:t>
            </w:r>
          </w:p>
        </w:tc>
        <w:tc>
          <w:tcPr>
            <w:tcW w:w="5637" w:type="dxa"/>
          </w:tcPr>
          <w:p w14:paraId="4FBF5FFA" w14:textId="77777777" w:rsidR="00DF5FE2" w:rsidRPr="00DF5FE2" w:rsidRDefault="00DF5FE2" w:rsidP="008665F1">
            <w:pPr>
              <w:spacing w:after="60"/>
              <w:rPr>
                <w:sz w:val="20"/>
              </w:rPr>
            </w:pPr>
          </w:p>
        </w:tc>
      </w:tr>
      <w:tr w:rsidR="00DF5FE2" w14:paraId="104A96E0" w14:textId="77777777" w:rsidTr="0035555D">
        <w:trPr>
          <w:tblCellSpacing w:w="11" w:type="dxa"/>
        </w:trPr>
        <w:tc>
          <w:tcPr>
            <w:tcW w:w="3506" w:type="dxa"/>
            <w:vMerge/>
          </w:tcPr>
          <w:p w14:paraId="2874FB4B" w14:textId="77777777" w:rsidR="00DF5FE2" w:rsidRPr="00DF5FE2" w:rsidRDefault="00DF5FE2" w:rsidP="008665F1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5932" w:type="dxa"/>
          </w:tcPr>
          <w:p w14:paraId="2AD93108" w14:textId="188AC10E" w:rsidR="00DF5FE2" w:rsidRPr="00DF5FE2" w:rsidRDefault="00DF5FE2" w:rsidP="00822947">
            <w:pPr>
              <w:pStyle w:val="ListParagraph"/>
              <w:numPr>
                <w:ilvl w:val="0"/>
                <w:numId w:val="22"/>
              </w:numPr>
              <w:ind w:left="360"/>
              <w:rPr>
                <w:sz w:val="20"/>
                <w:szCs w:val="20"/>
              </w:rPr>
            </w:pPr>
            <w:r w:rsidRPr="00DF5FE2">
              <w:rPr>
                <w:sz w:val="20"/>
                <w:szCs w:val="20"/>
              </w:rPr>
              <w:t xml:space="preserve">Have any non-routine veterinary visits been needed in the last six months, and if </w:t>
            </w:r>
            <w:proofErr w:type="gramStart"/>
            <w:r w:rsidRPr="00DF5FE2">
              <w:rPr>
                <w:sz w:val="20"/>
                <w:szCs w:val="20"/>
              </w:rPr>
              <w:t>so</w:t>
            </w:r>
            <w:proofErr w:type="gramEnd"/>
            <w:r w:rsidRPr="00DF5FE2">
              <w:rPr>
                <w:sz w:val="20"/>
                <w:szCs w:val="20"/>
              </w:rPr>
              <w:t xml:space="preserve"> have they been properly recorded?</w:t>
            </w:r>
          </w:p>
        </w:tc>
        <w:tc>
          <w:tcPr>
            <w:tcW w:w="5637" w:type="dxa"/>
          </w:tcPr>
          <w:p w14:paraId="693AD001" w14:textId="77777777" w:rsidR="00DF5FE2" w:rsidRPr="00DF5FE2" w:rsidRDefault="00DF5FE2" w:rsidP="008665F1">
            <w:pPr>
              <w:spacing w:after="60"/>
              <w:rPr>
                <w:sz w:val="20"/>
              </w:rPr>
            </w:pPr>
          </w:p>
        </w:tc>
      </w:tr>
      <w:tr w:rsidR="0035555D" w14:paraId="37DC5D14" w14:textId="77777777" w:rsidTr="0035555D">
        <w:trPr>
          <w:tblCellSpacing w:w="11" w:type="dxa"/>
        </w:trPr>
        <w:tc>
          <w:tcPr>
            <w:tcW w:w="9460" w:type="dxa"/>
            <w:gridSpan w:val="2"/>
          </w:tcPr>
          <w:p w14:paraId="5D1790F9" w14:textId="520E3817" w:rsidR="0035555D" w:rsidRPr="00DF5FE2" w:rsidRDefault="00DF5FE2" w:rsidP="00DF5FE2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="Arial"/>
                <w:sz w:val="20"/>
                <w:szCs w:val="20"/>
              </w:rPr>
            </w:pPr>
            <w:r w:rsidRPr="00DF5FE2">
              <w:rPr>
                <w:rFonts w:cs="Arial"/>
                <w:sz w:val="20"/>
                <w:szCs w:val="20"/>
              </w:rPr>
              <w:t>Are you satisfied that the Biosecurity Protocol for new horses remains appropriate and is being properly implemented?</w:t>
            </w:r>
          </w:p>
        </w:tc>
        <w:tc>
          <w:tcPr>
            <w:tcW w:w="5637" w:type="dxa"/>
            <w:shd w:val="clear" w:color="auto" w:fill="auto"/>
          </w:tcPr>
          <w:p w14:paraId="5BED40D0" w14:textId="77777777" w:rsidR="0035555D" w:rsidRPr="00DF5FE2" w:rsidRDefault="0035555D" w:rsidP="008665F1">
            <w:pPr>
              <w:spacing w:after="60"/>
              <w:rPr>
                <w:sz w:val="20"/>
              </w:rPr>
            </w:pPr>
          </w:p>
        </w:tc>
      </w:tr>
      <w:tr w:rsidR="0035555D" w14:paraId="11FF4165" w14:textId="77777777" w:rsidTr="0035555D">
        <w:trPr>
          <w:trHeight w:val="123"/>
          <w:tblCellSpacing w:w="11" w:type="dxa"/>
        </w:trPr>
        <w:tc>
          <w:tcPr>
            <w:tcW w:w="9460" w:type="dxa"/>
            <w:gridSpan w:val="2"/>
          </w:tcPr>
          <w:p w14:paraId="1BEBA93A" w14:textId="49E32FD7" w:rsidR="006D52CF" w:rsidRPr="005B60E9" w:rsidRDefault="00DF5FE2" w:rsidP="005B60E9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="Arial"/>
                <w:sz w:val="20"/>
                <w:szCs w:val="20"/>
              </w:rPr>
            </w:pPr>
            <w:r w:rsidRPr="00DF5FE2">
              <w:rPr>
                <w:rFonts w:cs="Arial"/>
                <w:sz w:val="20"/>
                <w:szCs w:val="20"/>
              </w:rPr>
              <w:t xml:space="preserve">Are you satisfied from </w:t>
            </w:r>
            <w:r w:rsidR="00275995">
              <w:rPr>
                <w:rFonts w:cs="Arial"/>
                <w:sz w:val="20"/>
                <w:szCs w:val="20"/>
              </w:rPr>
              <w:t>this inspection</w:t>
            </w:r>
            <w:r w:rsidRPr="00DF5FE2">
              <w:rPr>
                <w:rFonts w:cs="Arial"/>
                <w:sz w:val="20"/>
                <w:szCs w:val="20"/>
              </w:rPr>
              <w:t xml:space="preserve"> and previous inspections that the horses appear to continue to have all their needs met, and that there is no evidence of any developing welfare issues?     </w:t>
            </w:r>
          </w:p>
        </w:tc>
        <w:tc>
          <w:tcPr>
            <w:tcW w:w="5637" w:type="dxa"/>
            <w:shd w:val="clear" w:color="auto" w:fill="auto"/>
          </w:tcPr>
          <w:p w14:paraId="1DCB0EB0" w14:textId="77777777" w:rsidR="0035555D" w:rsidRPr="00DF5FE2" w:rsidRDefault="0035555D" w:rsidP="008665F1">
            <w:pPr>
              <w:spacing w:after="60"/>
              <w:rPr>
                <w:sz w:val="20"/>
              </w:rPr>
            </w:pPr>
          </w:p>
        </w:tc>
      </w:tr>
    </w:tbl>
    <w:p w14:paraId="2A607F75" w14:textId="77777777" w:rsidR="00A927F1" w:rsidRPr="00C80C0F" w:rsidRDefault="00C80C0F" w:rsidP="00C80C0F">
      <w:pPr>
        <w:spacing w:after="6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306777B" w14:textId="6EC5613A" w:rsidR="00A927F1" w:rsidRPr="00DF5A57" w:rsidRDefault="000E23E0" w:rsidP="00CC0910">
      <w:pPr>
        <w:pStyle w:val="ListParagraph"/>
        <w:numPr>
          <w:ilvl w:val="0"/>
          <w:numId w:val="4"/>
        </w:numPr>
        <w:ind w:left="284" w:hanging="284"/>
        <w:rPr>
          <w:b/>
        </w:rPr>
      </w:pPr>
      <w:r>
        <w:rPr>
          <w:b/>
        </w:rPr>
        <w:t>Saddlery and tack</w:t>
      </w:r>
      <w:r w:rsidR="00C36B0C">
        <w:rPr>
          <w:b/>
        </w:rPr>
        <w:t xml:space="preserve">: </w:t>
      </w:r>
      <w:r w:rsidR="00C36B0C" w:rsidRPr="00C36B0C">
        <w:t>Schedule 5: 4 (2)</w:t>
      </w:r>
      <w:r w:rsidR="00E673C9">
        <w:t>, 6 and 7</w:t>
      </w:r>
    </w:p>
    <w:p w14:paraId="3A228A91" w14:textId="77777777" w:rsidR="00CA5B5B" w:rsidRDefault="00CA5B5B">
      <w:pPr>
        <w:rPr>
          <w:b/>
        </w:rPr>
      </w:pPr>
    </w:p>
    <w:tbl>
      <w:tblPr>
        <w:tblStyle w:val="TableGrid"/>
        <w:tblW w:w="15163" w:type="dxa"/>
        <w:tblCellSpacing w:w="11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493"/>
        <w:gridCol w:w="5670"/>
      </w:tblGrid>
      <w:tr w:rsidR="00B76734" w14:paraId="2C3BADC9" w14:textId="77777777" w:rsidTr="005F0B6E">
        <w:trPr>
          <w:tblCellSpacing w:w="11" w:type="dxa"/>
        </w:trPr>
        <w:tc>
          <w:tcPr>
            <w:tcW w:w="9460" w:type="dxa"/>
          </w:tcPr>
          <w:p w14:paraId="5A2AB132" w14:textId="77777777" w:rsidR="00B76734" w:rsidRPr="009248A9" w:rsidRDefault="00B76734" w:rsidP="009248A9">
            <w:pPr>
              <w:rPr>
                <w:i/>
                <w:sz w:val="20"/>
              </w:rPr>
            </w:pPr>
            <w:r w:rsidRPr="009248A9">
              <w:rPr>
                <w:i/>
                <w:sz w:val="20"/>
              </w:rPr>
              <w:t>Condition</w:t>
            </w:r>
            <w:r>
              <w:rPr>
                <w:i/>
                <w:sz w:val="20"/>
              </w:rPr>
              <w:t xml:space="preserve"> / </w:t>
            </w:r>
            <w:r w:rsidRPr="009248A9">
              <w:rPr>
                <w:i/>
                <w:sz w:val="20"/>
              </w:rPr>
              <w:t>Guidance notes</w:t>
            </w:r>
          </w:p>
        </w:tc>
        <w:tc>
          <w:tcPr>
            <w:tcW w:w="5637" w:type="dxa"/>
          </w:tcPr>
          <w:p w14:paraId="5511F047" w14:textId="2D84E23B" w:rsidR="00B76734" w:rsidRPr="00653E2D" w:rsidRDefault="00B76734" w:rsidP="009248A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Comments</w:t>
            </w:r>
          </w:p>
        </w:tc>
      </w:tr>
      <w:tr w:rsidR="00B76734" w14:paraId="7D82D944" w14:textId="77777777" w:rsidTr="005F0B6E">
        <w:trPr>
          <w:tblCellSpacing w:w="11" w:type="dxa"/>
        </w:trPr>
        <w:tc>
          <w:tcPr>
            <w:tcW w:w="9460" w:type="dxa"/>
          </w:tcPr>
          <w:p w14:paraId="07663FEA" w14:textId="77777777" w:rsidR="00B76734" w:rsidRPr="00AE5625" w:rsidRDefault="00B76734" w:rsidP="00822947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20"/>
              </w:rPr>
            </w:pPr>
            <w:r w:rsidRPr="00DF5FE2">
              <w:rPr>
                <w:sz w:val="20"/>
                <w:szCs w:val="20"/>
              </w:rPr>
              <w:t>Is the saddlery/tack suitable for use on the horses on these premises?</w:t>
            </w:r>
          </w:p>
        </w:tc>
        <w:tc>
          <w:tcPr>
            <w:tcW w:w="5637" w:type="dxa"/>
          </w:tcPr>
          <w:p w14:paraId="078D046C" w14:textId="77777777" w:rsidR="00B76734" w:rsidRDefault="00B76734" w:rsidP="00E36EBA">
            <w:pPr>
              <w:rPr>
                <w:b/>
              </w:rPr>
            </w:pPr>
          </w:p>
          <w:p w14:paraId="61365C61" w14:textId="0B8850B6" w:rsidR="00275995" w:rsidRDefault="00275995" w:rsidP="00E36EBA">
            <w:pPr>
              <w:rPr>
                <w:b/>
              </w:rPr>
            </w:pPr>
          </w:p>
        </w:tc>
      </w:tr>
    </w:tbl>
    <w:p w14:paraId="58CF015E" w14:textId="77777777" w:rsidR="00B45C51" w:rsidRDefault="00B45C51" w:rsidP="00A927F1">
      <w:pPr>
        <w:rPr>
          <w:b/>
        </w:rPr>
      </w:pPr>
    </w:p>
    <w:p w14:paraId="70BEBE5C" w14:textId="10114F72" w:rsidR="00A927F1" w:rsidRPr="007535AB" w:rsidRDefault="0082627D" w:rsidP="0082627D">
      <w:pPr>
        <w:pStyle w:val="ListParagraph"/>
        <w:numPr>
          <w:ilvl w:val="0"/>
          <w:numId w:val="4"/>
        </w:numPr>
        <w:ind w:left="360"/>
      </w:pPr>
      <w:r w:rsidRPr="0082627D">
        <w:rPr>
          <w:b/>
        </w:rPr>
        <w:t>Previous areas of concern</w:t>
      </w:r>
    </w:p>
    <w:p w14:paraId="6099C7D4" w14:textId="77777777" w:rsidR="00E710C5" w:rsidRDefault="00E710C5" w:rsidP="00A927F1">
      <w:pPr>
        <w:rPr>
          <w:b/>
        </w:rPr>
      </w:pPr>
    </w:p>
    <w:tbl>
      <w:tblPr>
        <w:tblStyle w:val="TableGrid"/>
        <w:tblW w:w="15163" w:type="dxa"/>
        <w:tblCellSpacing w:w="11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493"/>
        <w:gridCol w:w="5670"/>
      </w:tblGrid>
      <w:tr w:rsidR="00C264AC" w14:paraId="1B891E88" w14:textId="77777777" w:rsidTr="005F0B6E">
        <w:trPr>
          <w:tblCellSpacing w:w="11" w:type="dxa"/>
        </w:trPr>
        <w:tc>
          <w:tcPr>
            <w:tcW w:w="9460" w:type="dxa"/>
          </w:tcPr>
          <w:p w14:paraId="06940C53" w14:textId="2F410880" w:rsidR="00C264AC" w:rsidRPr="009248A9" w:rsidRDefault="00C264AC" w:rsidP="009248A9">
            <w:pPr>
              <w:rPr>
                <w:i/>
                <w:sz w:val="20"/>
              </w:rPr>
            </w:pPr>
            <w:r w:rsidRPr="009248A9">
              <w:rPr>
                <w:i/>
                <w:sz w:val="20"/>
              </w:rPr>
              <w:t>Guidance notes</w:t>
            </w:r>
          </w:p>
        </w:tc>
        <w:tc>
          <w:tcPr>
            <w:tcW w:w="5637" w:type="dxa"/>
          </w:tcPr>
          <w:p w14:paraId="78A98CBD" w14:textId="77777777" w:rsidR="00C264AC" w:rsidRPr="007469CB" w:rsidRDefault="00C264AC" w:rsidP="009248A9">
            <w:pPr>
              <w:rPr>
                <w:rFonts w:cs="Arial"/>
                <w:i/>
                <w:sz w:val="20"/>
                <w:szCs w:val="20"/>
              </w:rPr>
            </w:pPr>
            <w:r w:rsidRPr="007469CB">
              <w:rPr>
                <w:rFonts w:cs="Arial"/>
                <w:i/>
                <w:sz w:val="20"/>
                <w:szCs w:val="20"/>
              </w:rPr>
              <w:t>Comments</w:t>
            </w:r>
          </w:p>
        </w:tc>
      </w:tr>
      <w:tr w:rsidR="00C264AC" w14:paraId="27E8EB9B" w14:textId="77777777" w:rsidTr="005F0B6E">
        <w:trPr>
          <w:tblCellSpacing w:w="11" w:type="dxa"/>
        </w:trPr>
        <w:tc>
          <w:tcPr>
            <w:tcW w:w="9460" w:type="dxa"/>
          </w:tcPr>
          <w:p w14:paraId="44845865" w14:textId="77777777" w:rsidR="00C264AC" w:rsidRDefault="0082627D" w:rsidP="0082627D">
            <w:pPr>
              <w:pStyle w:val="ListParagraph"/>
              <w:numPr>
                <w:ilvl w:val="0"/>
                <w:numId w:val="37"/>
              </w:numPr>
              <w:ind w:left="360"/>
              <w:rPr>
                <w:sz w:val="20"/>
              </w:rPr>
            </w:pPr>
            <w:r w:rsidRPr="0082627D">
              <w:rPr>
                <w:sz w:val="20"/>
              </w:rPr>
              <w:t xml:space="preserve">Please list any areas </w:t>
            </w:r>
            <w:r w:rsidR="00275995">
              <w:rPr>
                <w:sz w:val="20"/>
              </w:rPr>
              <w:t xml:space="preserve">noted in the previous inspection </w:t>
            </w:r>
            <w:r w:rsidRPr="0082627D">
              <w:rPr>
                <w:sz w:val="20"/>
              </w:rPr>
              <w:t xml:space="preserve">where recommendations for improvement </w:t>
            </w:r>
            <w:r w:rsidR="00275995">
              <w:rPr>
                <w:sz w:val="20"/>
              </w:rPr>
              <w:t>were</w:t>
            </w:r>
            <w:r w:rsidRPr="0082627D">
              <w:rPr>
                <w:sz w:val="20"/>
              </w:rPr>
              <w:t xml:space="preserve"> made</w:t>
            </w:r>
          </w:p>
          <w:p w14:paraId="1A1AD1DA" w14:textId="77777777" w:rsidR="006D52CF" w:rsidRDefault="006D52CF" w:rsidP="006D52CF">
            <w:pPr>
              <w:rPr>
                <w:sz w:val="20"/>
              </w:rPr>
            </w:pPr>
          </w:p>
          <w:p w14:paraId="7232C8AB" w14:textId="77777777" w:rsidR="006D52CF" w:rsidRDefault="006D52CF" w:rsidP="006D52CF">
            <w:pPr>
              <w:rPr>
                <w:sz w:val="20"/>
              </w:rPr>
            </w:pPr>
          </w:p>
          <w:p w14:paraId="633D02A6" w14:textId="77777777" w:rsidR="006D52CF" w:rsidRDefault="006D52CF" w:rsidP="006D52CF">
            <w:pPr>
              <w:rPr>
                <w:sz w:val="20"/>
              </w:rPr>
            </w:pPr>
          </w:p>
          <w:p w14:paraId="76650239" w14:textId="2DA66352" w:rsidR="006D52CF" w:rsidRPr="006D52CF" w:rsidRDefault="006D52CF" w:rsidP="006D52CF">
            <w:pPr>
              <w:rPr>
                <w:sz w:val="20"/>
              </w:rPr>
            </w:pPr>
          </w:p>
        </w:tc>
        <w:tc>
          <w:tcPr>
            <w:tcW w:w="5637" w:type="dxa"/>
            <w:shd w:val="clear" w:color="auto" w:fill="auto"/>
          </w:tcPr>
          <w:p w14:paraId="42C80032" w14:textId="2BAF20AD" w:rsidR="00C264AC" w:rsidRDefault="00C264AC" w:rsidP="00C86937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788550F4" w14:textId="2D7FA51E" w:rsidR="005B60E9" w:rsidRDefault="005B60E9" w:rsidP="00C86937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14EE28C6" w14:textId="0F9EE23D" w:rsidR="005B60E9" w:rsidRDefault="005B60E9" w:rsidP="00C86937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5D59FB60" w14:textId="600D7B13" w:rsidR="005B60E9" w:rsidRDefault="005B60E9" w:rsidP="00C86937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003762A5" w14:textId="67D00624" w:rsidR="005B60E9" w:rsidRDefault="005B60E9" w:rsidP="00C86937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328887BE" w14:textId="3ACC6522" w:rsidR="005B60E9" w:rsidRDefault="005B60E9" w:rsidP="00C86937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4E508C69" w14:textId="032787CB" w:rsidR="005B60E9" w:rsidRDefault="005B60E9" w:rsidP="00C86937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1E911C96" w14:textId="77777777" w:rsidR="005B60E9" w:rsidRDefault="005B60E9" w:rsidP="00C86937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0B136C5C" w14:textId="77777777" w:rsidR="00275995" w:rsidRDefault="00275995" w:rsidP="00C86937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716CD43F" w14:textId="77777777" w:rsidR="000C656E" w:rsidRDefault="000C656E" w:rsidP="00C86937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5ABAF827" w14:textId="77777777" w:rsidR="007B0717" w:rsidRDefault="007B0717" w:rsidP="00C86937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0983CE39" w14:textId="77777777" w:rsidR="007B0717" w:rsidRDefault="007B0717" w:rsidP="00C86937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1C13351A" w14:textId="51CEE714" w:rsidR="007B0717" w:rsidRDefault="007B0717" w:rsidP="00C86937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C264AC" w14:paraId="77D5B1FE" w14:textId="77777777" w:rsidTr="005F0B6E">
        <w:trPr>
          <w:tblCellSpacing w:w="11" w:type="dxa"/>
        </w:trPr>
        <w:tc>
          <w:tcPr>
            <w:tcW w:w="9460" w:type="dxa"/>
          </w:tcPr>
          <w:p w14:paraId="0891F547" w14:textId="5379B264" w:rsidR="00C264AC" w:rsidRPr="006D52CF" w:rsidRDefault="0082627D" w:rsidP="006D52CF">
            <w:pPr>
              <w:pStyle w:val="ListParagraph"/>
              <w:numPr>
                <w:ilvl w:val="0"/>
                <w:numId w:val="3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If there were any areas </w:t>
            </w:r>
            <w:r w:rsidR="00275995">
              <w:rPr>
                <w:sz w:val="20"/>
                <w:szCs w:val="20"/>
              </w:rPr>
              <w:t>noted</w:t>
            </w:r>
            <w:r w:rsidR="006D52CF">
              <w:rPr>
                <w:sz w:val="20"/>
                <w:szCs w:val="20"/>
              </w:rPr>
              <w:t xml:space="preserve"> in the previous inspections</w:t>
            </w:r>
            <w:r>
              <w:rPr>
                <w:sz w:val="20"/>
                <w:szCs w:val="20"/>
              </w:rPr>
              <w:t>, h</w:t>
            </w:r>
            <w:r w:rsidRPr="0082627D">
              <w:rPr>
                <w:sz w:val="20"/>
                <w:szCs w:val="20"/>
              </w:rPr>
              <w:t>ave the</w:t>
            </w:r>
            <w:r w:rsidR="00275995">
              <w:rPr>
                <w:sz w:val="20"/>
                <w:szCs w:val="20"/>
              </w:rPr>
              <w:t xml:space="preserve"> recommendations</w:t>
            </w:r>
            <w:r w:rsidRPr="0082627D">
              <w:rPr>
                <w:sz w:val="20"/>
                <w:szCs w:val="20"/>
              </w:rPr>
              <w:t xml:space="preserve"> now been properly addressed</w:t>
            </w:r>
            <w:r w:rsidR="006D52CF">
              <w:rPr>
                <w:sz w:val="20"/>
                <w:szCs w:val="20"/>
              </w:rPr>
              <w:t xml:space="preserve">? </w:t>
            </w:r>
            <w:r w:rsidR="006D52CF" w:rsidRPr="006D52CF">
              <w:rPr>
                <w:sz w:val="20"/>
                <w:szCs w:val="20"/>
              </w:rPr>
              <w:t>I</w:t>
            </w:r>
            <w:r w:rsidRPr="006D52CF">
              <w:rPr>
                <w:sz w:val="20"/>
                <w:szCs w:val="20"/>
              </w:rPr>
              <w:t>f not, why</w:t>
            </w:r>
            <w:r w:rsidR="006D52CF" w:rsidRPr="006D52CF">
              <w:rPr>
                <w:sz w:val="20"/>
                <w:szCs w:val="20"/>
              </w:rPr>
              <w:t xml:space="preserve"> not</w:t>
            </w:r>
            <w:r w:rsidRPr="006D52CF">
              <w:rPr>
                <w:sz w:val="20"/>
                <w:szCs w:val="20"/>
              </w:rPr>
              <w:t>?</w:t>
            </w:r>
          </w:p>
          <w:p w14:paraId="0EAF5529" w14:textId="77777777" w:rsidR="006D52CF" w:rsidRDefault="006D52CF" w:rsidP="006D52CF">
            <w:pPr>
              <w:rPr>
                <w:sz w:val="20"/>
                <w:szCs w:val="20"/>
              </w:rPr>
            </w:pPr>
          </w:p>
          <w:p w14:paraId="773F83ED" w14:textId="77777777" w:rsidR="006D52CF" w:rsidRDefault="006D52CF" w:rsidP="006D52CF">
            <w:pPr>
              <w:rPr>
                <w:sz w:val="20"/>
                <w:szCs w:val="20"/>
              </w:rPr>
            </w:pPr>
          </w:p>
          <w:p w14:paraId="4854F2FF" w14:textId="77777777" w:rsidR="006D52CF" w:rsidRDefault="006D52CF" w:rsidP="006D52CF">
            <w:pPr>
              <w:rPr>
                <w:sz w:val="20"/>
                <w:szCs w:val="20"/>
              </w:rPr>
            </w:pPr>
          </w:p>
          <w:p w14:paraId="174CAD1E" w14:textId="7EBD899B" w:rsidR="006D52CF" w:rsidRPr="006D52CF" w:rsidRDefault="006D52CF" w:rsidP="006D52CF">
            <w:pPr>
              <w:rPr>
                <w:sz w:val="20"/>
                <w:szCs w:val="20"/>
              </w:rPr>
            </w:pPr>
          </w:p>
        </w:tc>
        <w:tc>
          <w:tcPr>
            <w:tcW w:w="5637" w:type="dxa"/>
          </w:tcPr>
          <w:p w14:paraId="4E2D8967" w14:textId="77777777" w:rsidR="00C264AC" w:rsidRDefault="00C264AC" w:rsidP="00C86937">
            <w:pPr>
              <w:rPr>
                <w:b/>
                <w:sz w:val="22"/>
                <w:szCs w:val="22"/>
              </w:rPr>
            </w:pPr>
          </w:p>
          <w:p w14:paraId="5DB9EFEA" w14:textId="77777777" w:rsidR="00275995" w:rsidRDefault="00275995" w:rsidP="00C86937">
            <w:pPr>
              <w:rPr>
                <w:b/>
                <w:sz w:val="22"/>
                <w:szCs w:val="22"/>
              </w:rPr>
            </w:pPr>
          </w:p>
          <w:p w14:paraId="48D1BC33" w14:textId="77777777" w:rsidR="00275995" w:rsidRDefault="00275995" w:rsidP="00C86937">
            <w:pPr>
              <w:rPr>
                <w:b/>
                <w:sz w:val="22"/>
                <w:szCs w:val="22"/>
              </w:rPr>
            </w:pPr>
          </w:p>
          <w:p w14:paraId="320736A6" w14:textId="77777777" w:rsidR="00275995" w:rsidRDefault="00275995" w:rsidP="00C86937">
            <w:pPr>
              <w:rPr>
                <w:b/>
                <w:sz w:val="22"/>
                <w:szCs w:val="22"/>
              </w:rPr>
            </w:pPr>
          </w:p>
          <w:p w14:paraId="73B12EB8" w14:textId="77777777" w:rsidR="000C656E" w:rsidRDefault="000C656E" w:rsidP="00C86937">
            <w:pPr>
              <w:rPr>
                <w:b/>
                <w:sz w:val="22"/>
                <w:szCs w:val="22"/>
              </w:rPr>
            </w:pPr>
          </w:p>
          <w:p w14:paraId="739A0C45" w14:textId="59C8494F" w:rsidR="000C656E" w:rsidRDefault="000C656E" w:rsidP="00C86937">
            <w:pPr>
              <w:rPr>
                <w:b/>
                <w:sz w:val="22"/>
                <w:szCs w:val="22"/>
              </w:rPr>
            </w:pPr>
          </w:p>
        </w:tc>
      </w:tr>
    </w:tbl>
    <w:p w14:paraId="5C1A5216" w14:textId="77777777" w:rsidR="00DF2475" w:rsidRDefault="00DF2475" w:rsidP="00A927F1">
      <w:pPr>
        <w:rPr>
          <w:b/>
          <w:sz w:val="22"/>
          <w:szCs w:val="22"/>
        </w:rPr>
      </w:pPr>
    </w:p>
    <w:p w14:paraId="2C5F7D38" w14:textId="3DA53F72" w:rsidR="0082627D" w:rsidRPr="007535AB" w:rsidRDefault="0082627D" w:rsidP="0082627D">
      <w:pPr>
        <w:pStyle w:val="ListParagraph"/>
        <w:numPr>
          <w:ilvl w:val="0"/>
          <w:numId w:val="4"/>
        </w:numPr>
        <w:ind w:left="360"/>
      </w:pPr>
      <w:r>
        <w:rPr>
          <w:b/>
        </w:rPr>
        <w:t xml:space="preserve">Areas that have changed </w:t>
      </w:r>
      <w:r w:rsidR="006D52CF">
        <w:rPr>
          <w:b/>
        </w:rPr>
        <w:t>or</w:t>
      </w:r>
      <w:r>
        <w:rPr>
          <w:b/>
        </w:rPr>
        <w:t xml:space="preserve"> were not previously inspected</w:t>
      </w:r>
    </w:p>
    <w:p w14:paraId="66539C2B" w14:textId="77777777" w:rsidR="0082627D" w:rsidRDefault="0082627D" w:rsidP="0082627D">
      <w:pPr>
        <w:rPr>
          <w:b/>
        </w:rPr>
      </w:pPr>
    </w:p>
    <w:tbl>
      <w:tblPr>
        <w:tblStyle w:val="TableGrid"/>
        <w:tblW w:w="15163" w:type="dxa"/>
        <w:tblCellSpacing w:w="11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493"/>
        <w:gridCol w:w="5670"/>
      </w:tblGrid>
      <w:tr w:rsidR="0082627D" w14:paraId="4B5729B6" w14:textId="77777777" w:rsidTr="005F0B6E">
        <w:trPr>
          <w:tblCellSpacing w:w="11" w:type="dxa"/>
        </w:trPr>
        <w:tc>
          <w:tcPr>
            <w:tcW w:w="9460" w:type="dxa"/>
          </w:tcPr>
          <w:p w14:paraId="309AFAC2" w14:textId="77777777" w:rsidR="0082627D" w:rsidRPr="009248A9" w:rsidRDefault="0082627D" w:rsidP="00545A6A">
            <w:pPr>
              <w:rPr>
                <w:i/>
                <w:sz w:val="20"/>
              </w:rPr>
            </w:pPr>
            <w:r w:rsidRPr="009248A9">
              <w:rPr>
                <w:i/>
                <w:sz w:val="20"/>
              </w:rPr>
              <w:t>Guidance notes</w:t>
            </w:r>
          </w:p>
        </w:tc>
        <w:tc>
          <w:tcPr>
            <w:tcW w:w="5637" w:type="dxa"/>
          </w:tcPr>
          <w:p w14:paraId="4492B5D9" w14:textId="77777777" w:rsidR="0082627D" w:rsidRPr="007469CB" w:rsidRDefault="0082627D" w:rsidP="00545A6A">
            <w:pPr>
              <w:rPr>
                <w:rFonts w:cs="Arial"/>
                <w:i/>
                <w:sz w:val="20"/>
                <w:szCs w:val="20"/>
              </w:rPr>
            </w:pPr>
            <w:r w:rsidRPr="007469CB">
              <w:rPr>
                <w:rFonts w:cs="Arial"/>
                <w:i/>
                <w:sz w:val="20"/>
                <w:szCs w:val="20"/>
              </w:rPr>
              <w:t>Comments</w:t>
            </w:r>
          </w:p>
        </w:tc>
      </w:tr>
      <w:tr w:rsidR="0082627D" w14:paraId="44553521" w14:textId="77777777" w:rsidTr="005F0B6E">
        <w:trPr>
          <w:tblCellSpacing w:w="11" w:type="dxa"/>
        </w:trPr>
        <w:tc>
          <w:tcPr>
            <w:tcW w:w="9460" w:type="dxa"/>
          </w:tcPr>
          <w:p w14:paraId="69E809D3" w14:textId="4172513D" w:rsidR="0082627D" w:rsidRPr="0082627D" w:rsidRDefault="0082627D" w:rsidP="0082627D">
            <w:pPr>
              <w:pStyle w:val="ListParagraph"/>
              <w:numPr>
                <w:ilvl w:val="0"/>
                <w:numId w:val="36"/>
              </w:numPr>
              <w:ind w:left="360"/>
              <w:rPr>
                <w:sz w:val="20"/>
              </w:rPr>
            </w:pPr>
            <w:r w:rsidRPr="0082627D">
              <w:rPr>
                <w:sz w:val="20"/>
              </w:rPr>
              <w:t xml:space="preserve">Please list any areas </w:t>
            </w:r>
            <w:r>
              <w:rPr>
                <w:sz w:val="20"/>
              </w:rPr>
              <w:t xml:space="preserve">that have changed since the last inspection </w:t>
            </w:r>
            <w:r w:rsidR="006D52CF">
              <w:rPr>
                <w:sz w:val="20"/>
              </w:rPr>
              <w:t>or</w:t>
            </w:r>
            <w:r>
              <w:rPr>
                <w:sz w:val="20"/>
              </w:rPr>
              <w:t xml:space="preserve"> were not previously inspect</w:t>
            </w:r>
            <w:r w:rsidR="00275995">
              <w:rPr>
                <w:sz w:val="20"/>
              </w:rPr>
              <w:t xml:space="preserve">ed. Examples of changes may include </w:t>
            </w:r>
            <w:r w:rsidRPr="0082627D">
              <w:rPr>
                <w:sz w:val="20"/>
              </w:rPr>
              <w:t>staffing</w:t>
            </w:r>
            <w:r>
              <w:rPr>
                <w:sz w:val="20"/>
              </w:rPr>
              <w:t>, f</w:t>
            </w:r>
            <w:r w:rsidRPr="0082627D">
              <w:rPr>
                <w:sz w:val="20"/>
              </w:rPr>
              <w:t>acilities</w:t>
            </w:r>
            <w:r w:rsidR="00BF7BD3">
              <w:rPr>
                <w:sz w:val="20"/>
              </w:rPr>
              <w:t xml:space="preserve"> and/or</w:t>
            </w:r>
            <w:r>
              <w:rPr>
                <w:sz w:val="20"/>
              </w:rPr>
              <w:t xml:space="preserve"> p</w:t>
            </w:r>
            <w:r w:rsidRPr="0082627D">
              <w:rPr>
                <w:sz w:val="20"/>
              </w:rPr>
              <w:t>rotocols/systems</w:t>
            </w:r>
            <w:r w:rsidR="00275995">
              <w:rPr>
                <w:sz w:val="20"/>
              </w:rPr>
              <w:t>.</w:t>
            </w:r>
          </w:p>
        </w:tc>
        <w:tc>
          <w:tcPr>
            <w:tcW w:w="5637" w:type="dxa"/>
            <w:shd w:val="clear" w:color="auto" w:fill="auto"/>
          </w:tcPr>
          <w:p w14:paraId="43674DD8" w14:textId="77777777" w:rsidR="0082627D" w:rsidRDefault="0082627D" w:rsidP="00545A6A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54A20BAC" w14:textId="208B2006" w:rsidR="00275995" w:rsidRDefault="00275995" w:rsidP="00545A6A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14584C51" w14:textId="1A747381" w:rsidR="007B0717" w:rsidRDefault="007B0717" w:rsidP="00545A6A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007FD88F" w14:textId="43A39E5F" w:rsidR="007B0717" w:rsidRDefault="007B0717" w:rsidP="00545A6A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76FF73BB" w14:textId="77777777" w:rsidR="007B0717" w:rsidRDefault="007B0717" w:rsidP="00545A6A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7DD94938" w14:textId="77777777" w:rsidR="00275995" w:rsidRDefault="00275995" w:rsidP="00545A6A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05CDD446" w14:textId="67A69CC6" w:rsidR="00275995" w:rsidRDefault="00275995" w:rsidP="00545A6A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82627D" w14:paraId="424974BD" w14:textId="77777777" w:rsidTr="005F0B6E">
        <w:trPr>
          <w:tblCellSpacing w:w="11" w:type="dxa"/>
        </w:trPr>
        <w:tc>
          <w:tcPr>
            <w:tcW w:w="9460" w:type="dxa"/>
          </w:tcPr>
          <w:p w14:paraId="13E41991" w14:textId="39729788" w:rsidR="0082627D" w:rsidRPr="0082627D" w:rsidRDefault="0082627D" w:rsidP="0082627D">
            <w:pPr>
              <w:pStyle w:val="ListParagraph"/>
              <w:numPr>
                <w:ilvl w:val="0"/>
                <w:numId w:val="36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there are any areas that have changed </w:t>
            </w:r>
            <w:r w:rsidR="00BF7BD3">
              <w:rPr>
                <w:sz w:val="20"/>
                <w:szCs w:val="20"/>
              </w:rPr>
              <w:t xml:space="preserve">or </w:t>
            </w:r>
            <w:r>
              <w:rPr>
                <w:sz w:val="20"/>
                <w:szCs w:val="20"/>
              </w:rPr>
              <w:t>were not previously inspected, p</w:t>
            </w:r>
            <w:r w:rsidRPr="0082627D">
              <w:rPr>
                <w:sz w:val="20"/>
                <w:szCs w:val="20"/>
              </w:rPr>
              <w:t xml:space="preserve">lease state </w:t>
            </w:r>
            <w:r w:rsidRPr="0082627D">
              <w:rPr>
                <w:sz w:val="20"/>
              </w:rPr>
              <w:t>whether</w:t>
            </w:r>
            <w:r w:rsidRPr="0082627D">
              <w:rPr>
                <w:sz w:val="20"/>
                <w:szCs w:val="20"/>
              </w:rPr>
              <w:t xml:space="preserve"> these </w:t>
            </w:r>
            <w:r>
              <w:rPr>
                <w:sz w:val="20"/>
                <w:szCs w:val="20"/>
              </w:rPr>
              <w:t>changes</w:t>
            </w:r>
            <w:r w:rsidRPr="0082627D">
              <w:rPr>
                <w:sz w:val="20"/>
                <w:szCs w:val="20"/>
              </w:rPr>
              <w:t xml:space="preserve"> are compliant with the Regulations. </w:t>
            </w:r>
            <w:r w:rsidR="00275995">
              <w:rPr>
                <w:sz w:val="20"/>
                <w:szCs w:val="20"/>
              </w:rPr>
              <w:t>Please note</w:t>
            </w:r>
            <w:r w:rsidRPr="0082627D">
              <w:rPr>
                <w:sz w:val="20"/>
                <w:szCs w:val="20"/>
              </w:rPr>
              <w:t xml:space="preserve"> that the local authority </w:t>
            </w:r>
            <w:r w:rsidRPr="00275995">
              <w:rPr>
                <w:b/>
                <w:bCs/>
                <w:sz w:val="20"/>
                <w:szCs w:val="20"/>
              </w:rPr>
              <w:t>must</w:t>
            </w:r>
            <w:r w:rsidRPr="0082627D">
              <w:rPr>
                <w:sz w:val="20"/>
                <w:szCs w:val="20"/>
              </w:rPr>
              <w:t xml:space="preserve"> be advised of any </w:t>
            </w:r>
            <w:proofErr w:type="gramStart"/>
            <w:r w:rsidRPr="0082627D">
              <w:rPr>
                <w:sz w:val="20"/>
                <w:szCs w:val="20"/>
              </w:rPr>
              <w:t>changes, in case</w:t>
            </w:r>
            <w:proofErr w:type="gramEnd"/>
            <w:r w:rsidRPr="0082627D">
              <w:rPr>
                <w:sz w:val="20"/>
                <w:szCs w:val="20"/>
              </w:rPr>
              <w:t xml:space="preserve"> a variation to the licen</w:t>
            </w:r>
            <w:r w:rsidR="005B60E9">
              <w:rPr>
                <w:sz w:val="20"/>
                <w:szCs w:val="20"/>
              </w:rPr>
              <w:t>c</w:t>
            </w:r>
            <w:r w:rsidRPr="0082627D">
              <w:rPr>
                <w:sz w:val="20"/>
                <w:szCs w:val="20"/>
              </w:rPr>
              <w:t xml:space="preserve">e </w:t>
            </w:r>
            <w:r>
              <w:rPr>
                <w:sz w:val="20"/>
                <w:szCs w:val="20"/>
              </w:rPr>
              <w:t>is required.</w:t>
            </w:r>
          </w:p>
        </w:tc>
        <w:tc>
          <w:tcPr>
            <w:tcW w:w="5637" w:type="dxa"/>
          </w:tcPr>
          <w:p w14:paraId="10585C97" w14:textId="4107D4B4" w:rsidR="0082627D" w:rsidRDefault="0082627D" w:rsidP="00545A6A">
            <w:pPr>
              <w:rPr>
                <w:b/>
                <w:sz w:val="22"/>
                <w:szCs w:val="22"/>
              </w:rPr>
            </w:pPr>
          </w:p>
          <w:p w14:paraId="6477DC53" w14:textId="654C3B4F" w:rsidR="007B0717" w:rsidRDefault="007B0717" w:rsidP="00545A6A">
            <w:pPr>
              <w:rPr>
                <w:b/>
                <w:sz w:val="22"/>
                <w:szCs w:val="22"/>
              </w:rPr>
            </w:pPr>
          </w:p>
          <w:p w14:paraId="388C39C4" w14:textId="7690D58A" w:rsidR="007B0717" w:rsidRDefault="007B0717" w:rsidP="00545A6A">
            <w:pPr>
              <w:rPr>
                <w:b/>
                <w:sz w:val="22"/>
                <w:szCs w:val="22"/>
              </w:rPr>
            </w:pPr>
          </w:p>
          <w:p w14:paraId="6193E761" w14:textId="77777777" w:rsidR="007B0717" w:rsidRDefault="007B0717" w:rsidP="00545A6A">
            <w:pPr>
              <w:rPr>
                <w:b/>
                <w:sz w:val="22"/>
                <w:szCs w:val="22"/>
              </w:rPr>
            </w:pPr>
          </w:p>
          <w:p w14:paraId="6B264960" w14:textId="77777777" w:rsidR="00275995" w:rsidRDefault="00275995" w:rsidP="00545A6A">
            <w:pPr>
              <w:rPr>
                <w:b/>
                <w:sz w:val="22"/>
                <w:szCs w:val="22"/>
              </w:rPr>
            </w:pPr>
          </w:p>
          <w:p w14:paraId="5EE2ED72" w14:textId="77777777" w:rsidR="00275995" w:rsidRDefault="00275995" w:rsidP="00545A6A">
            <w:pPr>
              <w:rPr>
                <w:b/>
                <w:sz w:val="22"/>
                <w:szCs w:val="22"/>
              </w:rPr>
            </w:pPr>
          </w:p>
          <w:p w14:paraId="30B59CB4" w14:textId="36D9DC3D" w:rsidR="00275995" w:rsidRDefault="00275995" w:rsidP="00545A6A">
            <w:pPr>
              <w:rPr>
                <w:b/>
                <w:sz w:val="22"/>
                <w:szCs w:val="22"/>
              </w:rPr>
            </w:pPr>
          </w:p>
        </w:tc>
      </w:tr>
    </w:tbl>
    <w:p w14:paraId="04593A53" w14:textId="3F9A3EBE" w:rsidR="0082627D" w:rsidRDefault="0082627D" w:rsidP="00A927F1">
      <w:pPr>
        <w:rPr>
          <w:rFonts w:cs="Arial"/>
          <w:b/>
        </w:rPr>
      </w:pPr>
    </w:p>
    <w:p w14:paraId="2BB399AD" w14:textId="032A2DF1" w:rsidR="0082627D" w:rsidRPr="0082627D" w:rsidRDefault="0082627D" w:rsidP="0082627D">
      <w:pPr>
        <w:pStyle w:val="ListParagraph"/>
        <w:numPr>
          <w:ilvl w:val="0"/>
          <w:numId w:val="4"/>
        </w:numPr>
        <w:ind w:left="360"/>
      </w:pPr>
      <w:r>
        <w:rPr>
          <w:b/>
        </w:rPr>
        <w:t>Additional areas</w:t>
      </w:r>
    </w:p>
    <w:p w14:paraId="241B5060" w14:textId="4CA710B9" w:rsidR="0082627D" w:rsidRDefault="0082627D" w:rsidP="0082627D">
      <w:pPr>
        <w:rPr>
          <w:sz w:val="20"/>
        </w:rPr>
      </w:pPr>
      <w:r w:rsidRPr="0082627D">
        <w:rPr>
          <w:sz w:val="20"/>
        </w:rPr>
        <w:t>Inspectors have authority to inspect any additional areas or aspects of the establishment they wish to, without giving a reason.</w:t>
      </w:r>
    </w:p>
    <w:p w14:paraId="403964B2" w14:textId="77777777" w:rsidR="0082627D" w:rsidRPr="0082627D" w:rsidRDefault="0082627D" w:rsidP="0082627D">
      <w:pPr>
        <w:rPr>
          <w:sz w:val="20"/>
        </w:rPr>
      </w:pPr>
    </w:p>
    <w:tbl>
      <w:tblPr>
        <w:tblStyle w:val="TableGrid"/>
        <w:tblW w:w="15163" w:type="dxa"/>
        <w:tblCellSpacing w:w="11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493"/>
        <w:gridCol w:w="5670"/>
      </w:tblGrid>
      <w:tr w:rsidR="0082627D" w14:paraId="4A64376B" w14:textId="77777777" w:rsidTr="005F0B6E">
        <w:trPr>
          <w:tblCellSpacing w:w="11" w:type="dxa"/>
        </w:trPr>
        <w:tc>
          <w:tcPr>
            <w:tcW w:w="9460" w:type="dxa"/>
          </w:tcPr>
          <w:p w14:paraId="46E73423" w14:textId="77777777" w:rsidR="0082627D" w:rsidRPr="009248A9" w:rsidRDefault="0082627D" w:rsidP="00545A6A">
            <w:pPr>
              <w:rPr>
                <w:i/>
                <w:sz w:val="20"/>
              </w:rPr>
            </w:pPr>
            <w:r w:rsidRPr="009248A9">
              <w:rPr>
                <w:i/>
                <w:sz w:val="20"/>
              </w:rPr>
              <w:t>Guidance notes</w:t>
            </w:r>
          </w:p>
        </w:tc>
        <w:tc>
          <w:tcPr>
            <w:tcW w:w="5637" w:type="dxa"/>
          </w:tcPr>
          <w:p w14:paraId="2EC80493" w14:textId="77777777" w:rsidR="0082627D" w:rsidRPr="007469CB" w:rsidRDefault="0082627D" w:rsidP="00545A6A">
            <w:pPr>
              <w:rPr>
                <w:rFonts w:cs="Arial"/>
                <w:i/>
                <w:sz w:val="20"/>
                <w:szCs w:val="20"/>
              </w:rPr>
            </w:pPr>
            <w:r w:rsidRPr="007469CB">
              <w:rPr>
                <w:rFonts w:cs="Arial"/>
                <w:i/>
                <w:sz w:val="20"/>
                <w:szCs w:val="20"/>
              </w:rPr>
              <w:t>Comments</w:t>
            </w:r>
          </w:p>
        </w:tc>
      </w:tr>
      <w:tr w:rsidR="0082627D" w14:paraId="3630A51D" w14:textId="77777777" w:rsidTr="005F0B6E">
        <w:trPr>
          <w:tblCellSpacing w:w="11" w:type="dxa"/>
        </w:trPr>
        <w:tc>
          <w:tcPr>
            <w:tcW w:w="9460" w:type="dxa"/>
          </w:tcPr>
          <w:p w14:paraId="01AEF0AC" w14:textId="13AB00C3" w:rsidR="0082627D" w:rsidRPr="0082627D" w:rsidRDefault="0082627D" w:rsidP="0082627D">
            <w:pPr>
              <w:pStyle w:val="ListParagraph"/>
              <w:numPr>
                <w:ilvl w:val="0"/>
                <w:numId w:val="38"/>
              </w:numPr>
              <w:ind w:left="360"/>
              <w:rPr>
                <w:sz w:val="20"/>
              </w:rPr>
            </w:pPr>
            <w:r w:rsidRPr="0082627D">
              <w:rPr>
                <w:sz w:val="20"/>
              </w:rPr>
              <w:t xml:space="preserve">Please </w:t>
            </w:r>
            <w:r w:rsidR="00275995">
              <w:rPr>
                <w:sz w:val="20"/>
              </w:rPr>
              <w:t>note</w:t>
            </w:r>
            <w:r w:rsidRPr="0082627D">
              <w:rPr>
                <w:sz w:val="20"/>
              </w:rPr>
              <w:t xml:space="preserve"> any additional concerns raised or recommendations made</w:t>
            </w:r>
          </w:p>
        </w:tc>
        <w:tc>
          <w:tcPr>
            <w:tcW w:w="5637" w:type="dxa"/>
            <w:shd w:val="clear" w:color="auto" w:fill="auto"/>
          </w:tcPr>
          <w:p w14:paraId="6184FDC5" w14:textId="77777777" w:rsidR="0082627D" w:rsidRDefault="0082627D" w:rsidP="00545A6A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49C56D50" w14:textId="77777777" w:rsidR="00275995" w:rsidRDefault="00275995" w:rsidP="00545A6A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21529B2A" w14:textId="77777777" w:rsidR="00275995" w:rsidRDefault="00275995" w:rsidP="00545A6A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2F53A012" w14:textId="35FF61AB" w:rsidR="00275995" w:rsidRDefault="00275995" w:rsidP="00545A6A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</w:tr>
    </w:tbl>
    <w:p w14:paraId="1B65CE9A" w14:textId="77777777" w:rsidR="0082627D" w:rsidRDefault="0082627D" w:rsidP="00A927F1">
      <w:pPr>
        <w:rPr>
          <w:rFonts w:cs="Arial"/>
          <w:b/>
        </w:rPr>
      </w:pPr>
    </w:p>
    <w:p w14:paraId="43C50427" w14:textId="23864EE2" w:rsidR="00A927F1" w:rsidRPr="0082627D" w:rsidRDefault="00E710C5" w:rsidP="00197E62">
      <w:pPr>
        <w:pStyle w:val="ListParagraph"/>
        <w:numPr>
          <w:ilvl w:val="0"/>
          <w:numId w:val="4"/>
        </w:numPr>
        <w:ind w:left="426" w:hanging="426"/>
        <w:rPr>
          <w:rFonts w:cs="Arial"/>
          <w:b/>
        </w:rPr>
      </w:pPr>
      <w:r w:rsidRPr="0082627D">
        <w:rPr>
          <w:rFonts w:cs="Arial"/>
          <w:b/>
        </w:rPr>
        <w:t>The licence</w:t>
      </w:r>
    </w:p>
    <w:p w14:paraId="783D2A33" w14:textId="77777777" w:rsidR="00E710C5" w:rsidRDefault="00E710C5" w:rsidP="00A927F1">
      <w:pPr>
        <w:rPr>
          <w:rFonts w:cs="Arial"/>
          <w:b/>
        </w:rPr>
      </w:pPr>
    </w:p>
    <w:p w14:paraId="5D88E528" w14:textId="44274C60" w:rsidR="00E710C5" w:rsidRDefault="00E710C5" w:rsidP="00E710C5">
      <w:pPr>
        <w:pStyle w:val="BodyText"/>
      </w:pPr>
      <w:r>
        <w:t>All recommendations made should be set out in a s</w:t>
      </w:r>
      <w:r w:rsidRPr="00F17D2F">
        <w:t>eparate covering letter attached to this report when it is returned to the local licensing authority</w:t>
      </w:r>
      <w:r>
        <w:t xml:space="preserve">. </w:t>
      </w:r>
    </w:p>
    <w:p w14:paraId="32A9D02C" w14:textId="37A404E5" w:rsidR="00BF7BD3" w:rsidRDefault="00BF7BD3" w:rsidP="00E710C5">
      <w:pPr>
        <w:pStyle w:val="BodyText"/>
      </w:pPr>
    </w:p>
    <w:p w14:paraId="2A5CA806" w14:textId="0254E852" w:rsidR="00BF7BD3" w:rsidRDefault="00BF7BD3" w:rsidP="00E710C5">
      <w:pPr>
        <w:pStyle w:val="BodyText"/>
        <w:rPr>
          <w:b w:val="0"/>
          <w:sz w:val="20"/>
        </w:rPr>
      </w:pPr>
      <w:r>
        <w:t>If it recommended that the extended licence be withdrawn, please specify in the covering letter the reasons for this.</w:t>
      </w:r>
    </w:p>
    <w:p w14:paraId="258714C7" w14:textId="77777777" w:rsidR="00E710C5" w:rsidRDefault="00E710C5" w:rsidP="00E710C5">
      <w:pPr>
        <w:pStyle w:val="BodyText"/>
        <w:rPr>
          <w:b w:val="0"/>
          <w:sz w:val="20"/>
        </w:rPr>
      </w:pPr>
    </w:p>
    <w:tbl>
      <w:tblPr>
        <w:tblStyle w:val="TableGrid"/>
        <w:tblW w:w="15163" w:type="dxa"/>
        <w:tblCellSpacing w:w="11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493"/>
        <w:gridCol w:w="5670"/>
      </w:tblGrid>
      <w:tr w:rsidR="007D47A9" w:rsidRPr="002E7953" w14:paraId="64E94313" w14:textId="77777777" w:rsidTr="00E673C9">
        <w:trPr>
          <w:tblCellSpacing w:w="11" w:type="dxa"/>
        </w:trPr>
        <w:tc>
          <w:tcPr>
            <w:tcW w:w="9460" w:type="dxa"/>
          </w:tcPr>
          <w:p w14:paraId="4A34E006" w14:textId="77777777" w:rsidR="007D47A9" w:rsidRPr="009248A9" w:rsidRDefault="007D47A9" w:rsidP="009248A9">
            <w:pPr>
              <w:rPr>
                <w:i/>
                <w:sz w:val="20"/>
              </w:rPr>
            </w:pPr>
            <w:r w:rsidRPr="009248A9">
              <w:rPr>
                <w:i/>
                <w:sz w:val="20"/>
              </w:rPr>
              <w:t>Guidance notes</w:t>
            </w:r>
          </w:p>
        </w:tc>
        <w:tc>
          <w:tcPr>
            <w:tcW w:w="5637" w:type="dxa"/>
          </w:tcPr>
          <w:p w14:paraId="698315D4" w14:textId="77777777" w:rsidR="007D47A9" w:rsidRPr="007469CB" w:rsidRDefault="007D47A9" w:rsidP="00A45C3A">
            <w:pPr>
              <w:rPr>
                <w:rFonts w:cs="Arial"/>
                <w:i/>
                <w:sz w:val="20"/>
                <w:szCs w:val="20"/>
              </w:rPr>
            </w:pPr>
            <w:r w:rsidRPr="007469CB">
              <w:rPr>
                <w:rFonts w:cs="Arial"/>
                <w:i/>
                <w:sz w:val="20"/>
                <w:szCs w:val="20"/>
              </w:rPr>
              <w:t>Comments</w:t>
            </w:r>
          </w:p>
        </w:tc>
      </w:tr>
      <w:tr w:rsidR="007D47A9" w:rsidRPr="002E7953" w14:paraId="7BF10B98" w14:textId="77777777" w:rsidTr="00E673C9">
        <w:trPr>
          <w:tblCellSpacing w:w="11" w:type="dxa"/>
        </w:trPr>
        <w:tc>
          <w:tcPr>
            <w:tcW w:w="9460" w:type="dxa"/>
          </w:tcPr>
          <w:p w14:paraId="63BF20AB" w14:textId="6CCB3541" w:rsidR="007D47A9" w:rsidRPr="00DF5A57" w:rsidRDefault="007D47A9" w:rsidP="00351BA5">
            <w:pPr>
              <w:pStyle w:val="ListParagraph"/>
              <w:numPr>
                <w:ilvl w:val="0"/>
                <w:numId w:val="6"/>
              </w:numPr>
              <w:ind w:left="360"/>
              <w:rPr>
                <w:rFonts w:cs="Arial"/>
                <w:sz w:val="20"/>
                <w:szCs w:val="20"/>
              </w:rPr>
            </w:pPr>
            <w:r w:rsidRPr="00DF5A57">
              <w:rPr>
                <w:noProof/>
                <w:sz w:val="20"/>
              </w:rPr>
              <w:t>Are the premises suitable within the terms of the Regulations?</w:t>
            </w:r>
          </w:p>
        </w:tc>
        <w:tc>
          <w:tcPr>
            <w:tcW w:w="5637" w:type="dxa"/>
          </w:tcPr>
          <w:p w14:paraId="3655281F" w14:textId="77777777" w:rsidR="007D47A9" w:rsidRPr="002E7953" w:rsidRDefault="007D47A9" w:rsidP="00B16B52">
            <w:pPr>
              <w:rPr>
                <w:rFonts w:cs="Arial"/>
                <w:sz w:val="20"/>
                <w:szCs w:val="20"/>
              </w:rPr>
            </w:pPr>
          </w:p>
        </w:tc>
      </w:tr>
      <w:tr w:rsidR="007D47A9" w:rsidRPr="002E7953" w14:paraId="67C53B03" w14:textId="77777777" w:rsidTr="00E673C9">
        <w:trPr>
          <w:tblCellSpacing w:w="11" w:type="dxa"/>
        </w:trPr>
        <w:tc>
          <w:tcPr>
            <w:tcW w:w="9460" w:type="dxa"/>
          </w:tcPr>
          <w:p w14:paraId="6956BA5B" w14:textId="75FE578F" w:rsidR="007D47A9" w:rsidRPr="00E710C5" w:rsidRDefault="007D47A9" w:rsidP="00351BA5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0"/>
                <w:szCs w:val="20"/>
              </w:rPr>
            </w:pPr>
            <w:r w:rsidRPr="00E710C5">
              <w:rPr>
                <w:sz w:val="20"/>
                <w:szCs w:val="20"/>
              </w:rPr>
              <w:t>Are there any recommendations for improv</w:t>
            </w:r>
            <w:r>
              <w:rPr>
                <w:sz w:val="20"/>
                <w:szCs w:val="20"/>
              </w:rPr>
              <w:t xml:space="preserve">ements based on minor failings, which </w:t>
            </w:r>
            <w:r w:rsidR="00E673C9">
              <w:rPr>
                <w:sz w:val="20"/>
                <w:szCs w:val="20"/>
              </w:rPr>
              <w:t>do not compromise animal welfare,</w:t>
            </w:r>
            <w:r>
              <w:rPr>
                <w:sz w:val="20"/>
                <w:szCs w:val="20"/>
              </w:rPr>
              <w:t xml:space="preserve"> but which must be addressed before the next inspection?</w:t>
            </w:r>
          </w:p>
        </w:tc>
        <w:tc>
          <w:tcPr>
            <w:tcW w:w="5637" w:type="dxa"/>
          </w:tcPr>
          <w:p w14:paraId="3F3823E1" w14:textId="77777777" w:rsidR="007D47A9" w:rsidRPr="002E7953" w:rsidRDefault="007D47A9" w:rsidP="00B16B52">
            <w:pPr>
              <w:rPr>
                <w:rFonts w:cs="Arial"/>
                <w:sz w:val="20"/>
                <w:szCs w:val="20"/>
              </w:rPr>
            </w:pPr>
          </w:p>
        </w:tc>
      </w:tr>
      <w:tr w:rsidR="007D47A9" w:rsidRPr="002E7953" w14:paraId="384782BE" w14:textId="77777777" w:rsidTr="00E673C9">
        <w:trPr>
          <w:tblCellSpacing w:w="11" w:type="dxa"/>
        </w:trPr>
        <w:tc>
          <w:tcPr>
            <w:tcW w:w="9460" w:type="dxa"/>
          </w:tcPr>
          <w:p w14:paraId="455FD5BD" w14:textId="760FC593" w:rsidR="007D47A9" w:rsidRPr="00DF5A57" w:rsidDel="00F506E5" w:rsidRDefault="0082627D" w:rsidP="00351BA5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ind w:left="360"/>
              <w:rPr>
                <w:sz w:val="20"/>
              </w:rPr>
            </w:pPr>
            <w:r>
              <w:rPr>
                <w:sz w:val="20"/>
              </w:rPr>
              <w:t>Should the</w:t>
            </w:r>
            <w:r w:rsidR="007D47A9">
              <w:rPr>
                <w:sz w:val="20"/>
              </w:rPr>
              <w:t xml:space="preserve"> extended licence </w:t>
            </w:r>
            <w:r>
              <w:rPr>
                <w:sz w:val="20"/>
              </w:rPr>
              <w:t>remain active</w:t>
            </w:r>
            <w:r w:rsidR="007D47A9">
              <w:rPr>
                <w:sz w:val="20"/>
              </w:rPr>
              <w:t>?</w:t>
            </w:r>
          </w:p>
        </w:tc>
        <w:tc>
          <w:tcPr>
            <w:tcW w:w="5637" w:type="dxa"/>
          </w:tcPr>
          <w:p w14:paraId="089787F5" w14:textId="77777777" w:rsidR="007D47A9" w:rsidRPr="002E7953" w:rsidRDefault="007D47A9" w:rsidP="00B16B5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1252DC6" w14:textId="33530029" w:rsidR="00822947" w:rsidRDefault="00822947" w:rsidP="00822947">
      <w:pPr>
        <w:rPr>
          <w:sz w:val="20"/>
          <w:szCs w:val="20"/>
        </w:rPr>
      </w:pPr>
    </w:p>
    <w:p w14:paraId="1239E9C2" w14:textId="77777777" w:rsidR="00351BA5" w:rsidRDefault="00351BA5" w:rsidP="00822947">
      <w:pPr>
        <w:rPr>
          <w:sz w:val="20"/>
          <w:szCs w:val="20"/>
        </w:rPr>
      </w:pPr>
    </w:p>
    <w:p w14:paraId="27D710D7" w14:textId="2B24E2FF" w:rsidR="00831522" w:rsidRDefault="00831522" w:rsidP="00822947">
      <w:pPr>
        <w:rPr>
          <w:b/>
          <w:sz w:val="20"/>
        </w:rPr>
      </w:pPr>
      <w:r w:rsidRPr="009B7F1E">
        <w:rPr>
          <w:b/>
          <w:sz w:val="20"/>
        </w:rPr>
        <w:t>Veterinary Inspector’s declaration</w:t>
      </w:r>
    </w:p>
    <w:p w14:paraId="00ADCBB2" w14:textId="77777777" w:rsidR="00831522" w:rsidRPr="009B7F1E" w:rsidRDefault="00831522" w:rsidP="00E67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20"/>
        </w:rPr>
      </w:pPr>
    </w:p>
    <w:p w14:paraId="266C18FF" w14:textId="77777777" w:rsidR="00831522" w:rsidRDefault="00831522" w:rsidP="00E67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0"/>
        </w:rPr>
      </w:pPr>
    </w:p>
    <w:p w14:paraId="1C07C45C" w14:textId="77777777" w:rsidR="00831522" w:rsidRDefault="00831522" w:rsidP="00E67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noProof/>
          <w:sz w:val="20"/>
        </w:rPr>
      </w:pPr>
      <w:r>
        <w:rPr>
          <w:sz w:val="20"/>
        </w:rPr>
        <w:t xml:space="preserve">I hereby confirm that I am a current member of the Riding Establishments Inspectorate as maintained by the Royal College of Veterinary Surgeons and that this inspection has been carried out in accordance with the </w:t>
      </w:r>
      <w:r w:rsidRPr="002E7953">
        <w:rPr>
          <w:sz w:val="20"/>
          <w:szCs w:val="20"/>
        </w:rPr>
        <w:t xml:space="preserve">Animal Welfare (Licensing of Activities Involving Animals) (England) Regulations </w:t>
      </w:r>
      <w:proofErr w:type="gramStart"/>
      <w:r w:rsidRPr="002E7953">
        <w:rPr>
          <w:sz w:val="20"/>
          <w:szCs w:val="20"/>
        </w:rPr>
        <w:t xml:space="preserve">2018 </w:t>
      </w:r>
      <w:r>
        <w:rPr>
          <w:noProof/>
          <w:sz w:val="20"/>
        </w:rPr>
        <w:t>.</w:t>
      </w:r>
      <w:proofErr w:type="gramEnd"/>
    </w:p>
    <w:p w14:paraId="7104B49B" w14:textId="77777777" w:rsidR="00831522" w:rsidRDefault="00831522" w:rsidP="00E67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noProof/>
          <w:sz w:val="20"/>
        </w:rPr>
      </w:pPr>
    </w:p>
    <w:p w14:paraId="5C9182D3" w14:textId="77777777" w:rsidR="00831522" w:rsidRDefault="00831522" w:rsidP="00E67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noProof/>
          <w:sz w:val="20"/>
          <w:u w:val="single"/>
        </w:rPr>
      </w:pPr>
      <w:r>
        <w:rPr>
          <w:noProof/>
          <w:sz w:val="20"/>
        </w:rPr>
        <w:t>Name of veterinary inspector: …………………………………………………………………………………………</w:t>
      </w:r>
      <w:r w:rsidR="0066335A">
        <w:rPr>
          <w:noProof/>
          <w:sz w:val="20"/>
        </w:rPr>
        <w:t>…………………………………………………………………………</w:t>
      </w:r>
    </w:p>
    <w:p w14:paraId="5554B916" w14:textId="77777777" w:rsidR="00831522" w:rsidRDefault="00831522" w:rsidP="00E67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noProof/>
          <w:sz w:val="20"/>
          <w:u w:val="single"/>
        </w:rPr>
      </w:pPr>
    </w:p>
    <w:p w14:paraId="2E4D5211" w14:textId="77777777" w:rsidR="00831522" w:rsidRDefault="00831522" w:rsidP="00E67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0"/>
        </w:rPr>
      </w:pPr>
    </w:p>
    <w:p w14:paraId="67521E2E" w14:textId="397211B2" w:rsidR="00831522" w:rsidRDefault="00831522" w:rsidP="00E67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noProof/>
          <w:sz w:val="20"/>
        </w:rPr>
      </w:pPr>
      <w:r>
        <w:rPr>
          <w:sz w:val="20"/>
        </w:rPr>
        <w:t xml:space="preserve">Signed: </w:t>
      </w:r>
      <w:r w:rsidR="0066335A">
        <w:rPr>
          <w:noProof/>
          <w:sz w:val="20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14:paraId="681DA02B" w14:textId="53968EE6" w:rsidR="00E673C9" w:rsidRDefault="00E673C9" w:rsidP="00E67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noProof/>
          <w:sz w:val="20"/>
        </w:rPr>
      </w:pPr>
    </w:p>
    <w:p w14:paraId="51F5025E" w14:textId="1FD058A4" w:rsidR="00E673C9" w:rsidRPr="00072418" w:rsidRDefault="00E673C9" w:rsidP="00E67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noProof/>
          <w:sz w:val="20"/>
          <w:u w:val="single"/>
        </w:rPr>
      </w:pPr>
      <w:r>
        <w:rPr>
          <w:noProof/>
          <w:sz w:val="20"/>
        </w:rPr>
        <w:t>Date:…………………………………………………………………………………….</w:t>
      </w:r>
    </w:p>
    <w:sectPr w:rsidR="00E673C9" w:rsidRPr="00072418" w:rsidSect="002224E9">
      <w:headerReference w:type="default" r:id="rId11"/>
      <w:footerReference w:type="even" r:id="rId12"/>
      <w:footerReference w:type="default" r:id="rId13"/>
      <w:pgSz w:w="16838" w:h="11906" w:orient="landscape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FE12B" w14:textId="77777777" w:rsidR="00B76734" w:rsidRDefault="00B76734">
      <w:r>
        <w:separator/>
      </w:r>
    </w:p>
  </w:endnote>
  <w:endnote w:type="continuationSeparator" w:id="0">
    <w:p w14:paraId="0A644CAF" w14:textId="77777777" w:rsidR="00B76734" w:rsidRDefault="00B7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8200A" w14:textId="77777777" w:rsidR="00B76734" w:rsidRDefault="00B767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11F0A2" w14:textId="77777777" w:rsidR="00B76734" w:rsidRDefault="00B767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F2C7" w14:textId="7733565E" w:rsidR="00B76734" w:rsidRDefault="00B76734">
    <w:pPr>
      <w:pStyle w:val="Footer"/>
      <w:ind w:right="360"/>
      <w:jc w:val="right"/>
      <w:rPr>
        <w:sz w:val="18"/>
      </w:rPr>
    </w:pPr>
    <w:r>
      <w:rPr>
        <w:rStyle w:val="PageNumber"/>
        <w:sz w:val="18"/>
        <w:lang w:val="en-US"/>
      </w:rPr>
      <w:t xml:space="preserve">Page </w:t>
    </w:r>
    <w:r>
      <w:rPr>
        <w:rStyle w:val="PageNumber"/>
        <w:sz w:val="18"/>
        <w:lang w:val="en-US"/>
      </w:rPr>
      <w:fldChar w:fldCharType="begin"/>
    </w:r>
    <w:r>
      <w:rPr>
        <w:rStyle w:val="PageNumber"/>
        <w:sz w:val="18"/>
        <w:lang w:val="en-US"/>
      </w:rPr>
      <w:instrText xml:space="preserve"> PAGE </w:instrText>
    </w:r>
    <w:r>
      <w:rPr>
        <w:rStyle w:val="PageNumber"/>
        <w:sz w:val="18"/>
        <w:lang w:val="en-US"/>
      </w:rPr>
      <w:fldChar w:fldCharType="separate"/>
    </w:r>
    <w:r w:rsidR="00877144">
      <w:rPr>
        <w:rStyle w:val="PageNumber"/>
        <w:noProof/>
        <w:sz w:val="18"/>
        <w:lang w:val="en-US"/>
      </w:rPr>
      <w:t>14</w:t>
    </w:r>
    <w:r>
      <w:rPr>
        <w:rStyle w:val="PageNumber"/>
        <w:sz w:val="18"/>
        <w:lang w:val="en-US"/>
      </w:rPr>
      <w:fldChar w:fldCharType="end"/>
    </w:r>
    <w:r>
      <w:rPr>
        <w:rStyle w:val="PageNumber"/>
        <w:sz w:val="18"/>
        <w:lang w:val="en-US"/>
      </w:rPr>
      <w:t xml:space="preserve"> of </w:t>
    </w:r>
    <w:r>
      <w:rPr>
        <w:rStyle w:val="PageNumber"/>
        <w:sz w:val="18"/>
        <w:lang w:val="en-US"/>
      </w:rPr>
      <w:fldChar w:fldCharType="begin"/>
    </w:r>
    <w:r>
      <w:rPr>
        <w:rStyle w:val="PageNumber"/>
        <w:sz w:val="18"/>
        <w:lang w:val="en-US"/>
      </w:rPr>
      <w:instrText xml:space="preserve"> NUMPAGES </w:instrText>
    </w:r>
    <w:r>
      <w:rPr>
        <w:rStyle w:val="PageNumber"/>
        <w:sz w:val="18"/>
        <w:lang w:val="en-US"/>
      </w:rPr>
      <w:fldChar w:fldCharType="separate"/>
    </w:r>
    <w:r w:rsidR="00877144">
      <w:rPr>
        <w:rStyle w:val="PageNumber"/>
        <w:noProof/>
        <w:sz w:val="18"/>
        <w:lang w:val="en-US"/>
      </w:rPr>
      <w:t>14</w:t>
    </w:r>
    <w:r>
      <w:rPr>
        <w:rStyle w:val="PageNumber"/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21A0F" w14:textId="77777777" w:rsidR="00B76734" w:rsidRDefault="00B76734">
      <w:r>
        <w:separator/>
      </w:r>
    </w:p>
  </w:footnote>
  <w:footnote w:type="continuationSeparator" w:id="0">
    <w:p w14:paraId="07C3FDCD" w14:textId="77777777" w:rsidR="00B76734" w:rsidRDefault="00B76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BAB98" w14:textId="77777777" w:rsidR="00B76734" w:rsidRDefault="00B7673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84FEF10" wp14:editId="5D9322D6">
          <wp:simplePos x="0" y="0"/>
          <wp:positionH relativeFrom="margin">
            <wp:align>right</wp:align>
          </wp:positionH>
          <wp:positionV relativeFrom="paragraph">
            <wp:posOffset>-335915</wp:posOffset>
          </wp:positionV>
          <wp:extent cx="1513524" cy="641350"/>
          <wp:effectExtent l="0" t="0" r="0" b="6350"/>
          <wp:wrapNone/>
          <wp:docPr id="3" name="Picture 9" descr="RCVS_Greyscale_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CVS_Greyscale_letterhea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524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2C2B8F0" w14:textId="77777777" w:rsidR="00B76734" w:rsidRDefault="00B767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F43"/>
    <w:multiLevelType w:val="hybridMultilevel"/>
    <w:tmpl w:val="93F235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2410"/>
    <w:multiLevelType w:val="hybridMultilevel"/>
    <w:tmpl w:val="04DCEFF8"/>
    <w:lvl w:ilvl="0" w:tplc="E27684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F667F"/>
    <w:multiLevelType w:val="hybridMultilevel"/>
    <w:tmpl w:val="C688C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7D2C"/>
    <w:multiLevelType w:val="hybridMultilevel"/>
    <w:tmpl w:val="8864DA1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449CE"/>
    <w:multiLevelType w:val="hybridMultilevel"/>
    <w:tmpl w:val="710AF3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31D3E"/>
    <w:multiLevelType w:val="hybridMultilevel"/>
    <w:tmpl w:val="C4440C62"/>
    <w:lvl w:ilvl="0" w:tplc="51C21300">
      <w:start w:val="9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74AE9"/>
    <w:multiLevelType w:val="hybridMultilevel"/>
    <w:tmpl w:val="B2D2CCCA"/>
    <w:lvl w:ilvl="0" w:tplc="FFCA813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F4D7D"/>
    <w:multiLevelType w:val="hybridMultilevel"/>
    <w:tmpl w:val="08D0950A"/>
    <w:lvl w:ilvl="0" w:tplc="4AB67926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9EA"/>
    <w:multiLevelType w:val="hybridMultilevel"/>
    <w:tmpl w:val="0256E4C6"/>
    <w:lvl w:ilvl="0" w:tplc="1A20BE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70B96"/>
    <w:multiLevelType w:val="hybridMultilevel"/>
    <w:tmpl w:val="4566E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87D60"/>
    <w:multiLevelType w:val="hybridMultilevel"/>
    <w:tmpl w:val="922C44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D65AF"/>
    <w:multiLevelType w:val="multilevel"/>
    <w:tmpl w:val="D6E21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ECF11C1"/>
    <w:multiLevelType w:val="hybridMultilevel"/>
    <w:tmpl w:val="4566E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A4BB8"/>
    <w:multiLevelType w:val="hybridMultilevel"/>
    <w:tmpl w:val="1026010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E2295"/>
    <w:multiLevelType w:val="hybridMultilevel"/>
    <w:tmpl w:val="B2D2CCCA"/>
    <w:lvl w:ilvl="0" w:tplc="FFCA813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E60C5"/>
    <w:multiLevelType w:val="hybridMultilevel"/>
    <w:tmpl w:val="81146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F7C7A"/>
    <w:multiLevelType w:val="hybridMultilevel"/>
    <w:tmpl w:val="20407C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150FD"/>
    <w:multiLevelType w:val="hybridMultilevel"/>
    <w:tmpl w:val="88C20FBA"/>
    <w:lvl w:ilvl="0" w:tplc="C44AECF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502" w:hanging="360"/>
      </w:pPr>
    </w:lvl>
    <w:lvl w:ilvl="2" w:tplc="86063C02">
      <w:start w:val="1"/>
      <w:numFmt w:val="lowerRoman"/>
      <w:lvlText w:val="(%3)"/>
      <w:lvlJc w:val="left"/>
      <w:pPr>
        <w:ind w:left="2416" w:hanging="720"/>
      </w:pPr>
      <w:rPr>
        <w:rFonts w:hint="default"/>
      </w:rPr>
    </w:lvl>
    <w:lvl w:ilvl="3" w:tplc="11C0421C">
      <w:start w:val="2"/>
      <w:numFmt w:val="lowerLetter"/>
      <w:lvlText w:val="(%4)"/>
      <w:lvlJc w:val="left"/>
      <w:pPr>
        <w:ind w:left="2596" w:hanging="360"/>
      </w:pPr>
      <w:rPr>
        <w:rFonts w:hint="default"/>
      </w:rPr>
    </w:lvl>
    <w:lvl w:ilvl="4" w:tplc="A45CF4CE">
      <w:start w:val="1"/>
      <w:numFmt w:val="decimal"/>
      <w:lvlText w:val="%5"/>
      <w:lvlJc w:val="left"/>
      <w:pPr>
        <w:ind w:left="3316" w:hanging="360"/>
      </w:pPr>
      <w:rPr>
        <w:rFonts w:hint="default"/>
      </w:rPr>
    </w:lvl>
    <w:lvl w:ilvl="5" w:tplc="BDE817DC">
      <w:start w:val="7"/>
      <w:numFmt w:val="upperLetter"/>
      <w:lvlText w:val="%6."/>
      <w:lvlJc w:val="left"/>
      <w:pPr>
        <w:ind w:left="502" w:hanging="360"/>
      </w:pPr>
      <w:rPr>
        <w:rFonts w:hint="default"/>
      </w:r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3B573EDB"/>
    <w:multiLevelType w:val="hybridMultilevel"/>
    <w:tmpl w:val="533A619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5C63F8"/>
    <w:multiLevelType w:val="hybridMultilevel"/>
    <w:tmpl w:val="FF60BE76"/>
    <w:lvl w:ilvl="0" w:tplc="518A8962">
      <w:start w:val="35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6411E"/>
    <w:multiLevelType w:val="hybridMultilevel"/>
    <w:tmpl w:val="C978924C"/>
    <w:lvl w:ilvl="0" w:tplc="08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7340A"/>
    <w:multiLevelType w:val="hybridMultilevel"/>
    <w:tmpl w:val="1026010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A1A95"/>
    <w:multiLevelType w:val="hybridMultilevel"/>
    <w:tmpl w:val="B2D2CCCA"/>
    <w:lvl w:ilvl="0" w:tplc="FFCA813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62060"/>
    <w:multiLevelType w:val="hybridMultilevel"/>
    <w:tmpl w:val="04DCEFF8"/>
    <w:lvl w:ilvl="0" w:tplc="E27684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83C3E"/>
    <w:multiLevelType w:val="hybridMultilevel"/>
    <w:tmpl w:val="DABC1DD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15D9F"/>
    <w:multiLevelType w:val="hybridMultilevel"/>
    <w:tmpl w:val="C90C5008"/>
    <w:lvl w:ilvl="0" w:tplc="FE9EA790">
      <w:start w:val="1"/>
      <w:numFmt w:val="decimal"/>
      <w:lvlText w:val="%1."/>
      <w:lvlJc w:val="left"/>
      <w:pPr>
        <w:ind w:left="331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036" w:hanging="360"/>
      </w:pPr>
    </w:lvl>
    <w:lvl w:ilvl="2" w:tplc="0809001B" w:tentative="1">
      <w:start w:val="1"/>
      <w:numFmt w:val="lowerRoman"/>
      <w:lvlText w:val="%3."/>
      <w:lvlJc w:val="right"/>
      <w:pPr>
        <w:ind w:left="4756" w:hanging="180"/>
      </w:pPr>
    </w:lvl>
    <w:lvl w:ilvl="3" w:tplc="0809000F" w:tentative="1">
      <w:start w:val="1"/>
      <w:numFmt w:val="decimal"/>
      <w:lvlText w:val="%4."/>
      <w:lvlJc w:val="left"/>
      <w:pPr>
        <w:ind w:left="5476" w:hanging="360"/>
      </w:pPr>
    </w:lvl>
    <w:lvl w:ilvl="4" w:tplc="08090019" w:tentative="1">
      <w:start w:val="1"/>
      <w:numFmt w:val="lowerLetter"/>
      <w:lvlText w:val="%5."/>
      <w:lvlJc w:val="left"/>
      <w:pPr>
        <w:ind w:left="6196" w:hanging="360"/>
      </w:pPr>
    </w:lvl>
    <w:lvl w:ilvl="5" w:tplc="0809001B" w:tentative="1">
      <w:start w:val="1"/>
      <w:numFmt w:val="lowerRoman"/>
      <w:lvlText w:val="%6."/>
      <w:lvlJc w:val="right"/>
      <w:pPr>
        <w:ind w:left="6916" w:hanging="180"/>
      </w:pPr>
    </w:lvl>
    <w:lvl w:ilvl="6" w:tplc="0809000F" w:tentative="1">
      <w:start w:val="1"/>
      <w:numFmt w:val="decimal"/>
      <w:lvlText w:val="%7."/>
      <w:lvlJc w:val="left"/>
      <w:pPr>
        <w:ind w:left="7636" w:hanging="360"/>
      </w:pPr>
    </w:lvl>
    <w:lvl w:ilvl="7" w:tplc="08090019" w:tentative="1">
      <w:start w:val="1"/>
      <w:numFmt w:val="lowerLetter"/>
      <w:lvlText w:val="%8."/>
      <w:lvlJc w:val="left"/>
      <w:pPr>
        <w:ind w:left="8356" w:hanging="360"/>
      </w:pPr>
    </w:lvl>
    <w:lvl w:ilvl="8" w:tplc="0809001B" w:tentative="1">
      <w:start w:val="1"/>
      <w:numFmt w:val="lowerRoman"/>
      <w:lvlText w:val="%9."/>
      <w:lvlJc w:val="right"/>
      <w:pPr>
        <w:ind w:left="9076" w:hanging="180"/>
      </w:pPr>
    </w:lvl>
  </w:abstractNum>
  <w:abstractNum w:abstractNumId="26" w15:restartNumberingAfterBreak="0">
    <w:nsid w:val="628B3F9A"/>
    <w:multiLevelType w:val="hybridMultilevel"/>
    <w:tmpl w:val="82CC648E"/>
    <w:lvl w:ilvl="0" w:tplc="277891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F4DAC"/>
    <w:multiLevelType w:val="hybridMultilevel"/>
    <w:tmpl w:val="8864DA1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15252"/>
    <w:multiLevelType w:val="hybridMultilevel"/>
    <w:tmpl w:val="3EE0A1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06DB6"/>
    <w:multiLevelType w:val="hybridMultilevel"/>
    <w:tmpl w:val="6E1E0858"/>
    <w:lvl w:ilvl="0" w:tplc="E27684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347D6"/>
    <w:multiLevelType w:val="hybridMultilevel"/>
    <w:tmpl w:val="BF04A6FA"/>
    <w:lvl w:ilvl="0" w:tplc="F17237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F7CC8"/>
    <w:multiLevelType w:val="hybridMultilevel"/>
    <w:tmpl w:val="4FEC9342"/>
    <w:lvl w:ilvl="0" w:tplc="C12AE9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012A2"/>
    <w:multiLevelType w:val="hybridMultilevel"/>
    <w:tmpl w:val="14B828F6"/>
    <w:lvl w:ilvl="0" w:tplc="11BCAC1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C956BA"/>
    <w:multiLevelType w:val="hybridMultilevel"/>
    <w:tmpl w:val="ED56A492"/>
    <w:lvl w:ilvl="0" w:tplc="08090019">
      <w:start w:val="1"/>
      <w:numFmt w:val="lowerLetter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58B2AF1"/>
    <w:multiLevelType w:val="hybridMultilevel"/>
    <w:tmpl w:val="1A16360C"/>
    <w:lvl w:ilvl="0" w:tplc="08090019">
      <w:start w:val="1"/>
      <w:numFmt w:val="lowerLetter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727531E"/>
    <w:multiLevelType w:val="hybridMultilevel"/>
    <w:tmpl w:val="B2D2CCCA"/>
    <w:lvl w:ilvl="0" w:tplc="FFCA813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2753D"/>
    <w:multiLevelType w:val="hybridMultilevel"/>
    <w:tmpl w:val="472A9384"/>
    <w:lvl w:ilvl="0" w:tplc="E27684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34C63"/>
    <w:multiLevelType w:val="hybridMultilevel"/>
    <w:tmpl w:val="706A2A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7"/>
  </w:num>
  <w:num w:numId="5">
    <w:abstractNumId w:val="30"/>
  </w:num>
  <w:num w:numId="6">
    <w:abstractNumId w:val="28"/>
  </w:num>
  <w:num w:numId="7">
    <w:abstractNumId w:val="16"/>
  </w:num>
  <w:num w:numId="8">
    <w:abstractNumId w:val="15"/>
  </w:num>
  <w:num w:numId="9">
    <w:abstractNumId w:val="20"/>
  </w:num>
  <w:num w:numId="10">
    <w:abstractNumId w:val="22"/>
  </w:num>
  <w:num w:numId="11">
    <w:abstractNumId w:val="8"/>
  </w:num>
  <w:num w:numId="12">
    <w:abstractNumId w:val="26"/>
  </w:num>
  <w:num w:numId="13">
    <w:abstractNumId w:val="4"/>
  </w:num>
  <w:num w:numId="14">
    <w:abstractNumId w:val="33"/>
  </w:num>
  <w:num w:numId="15">
    <w:abstractNumId w:val="34"/>
  </w:num>
  <w:num w:numId="16">
    <w:abstractNumId w:val="5"/>
  </w:num>
  <w:num w:numId="17">
    <w:abstractNumId w:val="19"/>
  </w:num>
  <w:num w:numId="18">
    <w:abstractNumId w:val="31"/>
  </w:num>
  <w:num w:numId="19">
    <w:abstractNumId w:val="25"/>
  </w:num>
  <w:num w:numId="20">
    <w:abstractNumId w:val="37"/>
  </w:num>
  <w:num w:numId="21">
    <w:abstractNumId w:val="13"/>
  </w:num>
  <w:num w:numId="22">
    <w:abstractNumId w:val="21"/>
  </w:num>
  <w:num w:numId="23">
    <w:abstractNumId w:val="3"/>
  </w:num>
  <w:num w:numId="24">
    <w:abstractNumId w:val="0"/>
  </w:num>
  <w:num w:numId="25">
    <w:abstractNumId w:val="24"/>
  </w:num>
  <w:num w:numId="26">
    <w:abstractNumId w:val="10"/>
  </w:num>
  <w:num w:numId="27">
    <w:abstractNumId w:val="1"/>
  </w:num>
  <w:num w:numId="28">
    <w:abstractNumId w:val="23"/>
  </w:num>
  <w:num w:numId="29">
    <w:abstractNumId w:val="29"/>
  </w:num>
  <w:num w:numId="30">
    <w:abstractNumId w:val="32"/>
  </w:num>
  <w:num w:numId="31">
    <w:abstractNumId w:val="36"/>
  </w:num>
  <w:num w:numId="32">
    <w:abstractNumId w:val="27"/>
  </w:num>
  <w:num w:numId="33">
    <w:abstractNumId w:val="9"/>
  </w:num>
  <w:num w:numId="34">
    <w:abstractNumId w:val="12"/>
  </w:num>
  <w:num w:numId="35">
    <w:abstractNumId w:val="2"/>
  </w:num>
  <w:num w:numId="36">
    <w:abstractNumId w:val="14"/>
  </w:num>
  <w:num w:numId="37">
    <w:abstractNumId w:val="35"/>
  </w:num>
  <w:num w:numId="38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7F1"/>
    <w:rsid w:val="00025FCA"/>
    <w:rsid w:val="00027E28"/>
    <w:rsid w:val="00035FC1"/>
    <w:rsid w:val="0004590A"/>
    <w:rsid w:val="00050C77"/>
    <w:rsid w:val="000763DB"/>
    <w:rsid w:val="000806AD"/>
    <w:rsid w:val="00093DFA"/>
    <w:rsid w:val="000A4D4C"/>
    <w:rsid w:val="000B22B2"/>
    <w:rsid w:val="000C14C1"/>
    <w:rsid w:val="000C32BA"/>
    <w:rsid w:val="000C656E"/>
    <w:rsid w:val="000D1860"/>
    <w:rsid w:val="000D2C1C"/>
    <w:rsid w:val="000E23E0"/>
    <w:rsid w:val="000E6F98"/>
    <w:rsid w:val="000F0717"/>
    <w:rsid w:val="000F1E6D"/>
    <w:rsid w:val="001017FA"/>
    <w:rsid w:val="0011319D"/>
    <w:rsid w:val="0011570C"/>
    <w:rsid w:val="00123EA7"/>
    <w:rsid w:val="00125FF9"/>
    <w:rsid w:val="00126033"/>
    <w:rsid w:val="001335ED"/>
    <w:rsid w:val="00134B33"/>
    <w:rsid w:val="00142B1B"/>
    <w:rsid w:val="00156DC5"/>
    <w:rsid w:val="001777B1"/>
    <w:rsid w:val="00182974"/>
    <w:rsid w:val="00197E62"/>
    <w:rsid w:val="001A0542"/>
    <w:rsid w:val="001A135F"/>
    <w:rsid w:val="001A76B4"/>
    <w:rsid w:val="001B67CB"/>
    <w:rsid w:val="001C24B0"/>
    <w:rsid w:val="001D2AB9"/>
    <w:rsid w:val="001D6AFD"/>
    <w:rsid w:val="001E0572"/>
    <w:rsid w:val="001F34CD"/>
    <w:rsid w:val="001F3722"/>
    <w:rsid w:val="00207543"/>
    <w:rsid w:val="002224E9"/>
    <w:rsid w:val="002234B5"/>
    <w:rsid w:val="00275995"/>
    <w:rsid w:val="0029512D"/>
    <w:rsid w:val="002A2ECA"/>
    <w:rsid w:val="002B0FBF"/>
    <w:rsid w:val="002C4AF4"/>
    <w:rsid w:val="002D01EC"/>
    <w:rsid w:val="002D0354"/>
    <w:rsid w:val="002D1ED4"/>
    <w:rsid w:val="002D54E8"/>
    <w:rsid w:val="002E0BF8"/>
    <w:rsid w:val="002F158F"/>
    <w:rsid w:val="002F60B8"/>
    <w:rsid w:val="0030401F"/>
    <w:rsid w:val="00307A8B"/>
    <w:rsid w:val="00317316"/>
    <w:rsid w:val="00324F4C"/>
    <w:rsid w:val="003411BD"/>
    <w:rsid w:val="00351BA5"/>
    <w:rsid w:val="0035555D"/>
    <w:rsid w:val="00371D41"/>
    <w:rsid w:val="00393CF2"/>
    <w:rsid w:val="003A0736"/>
    <w:rsid w:val="003A30EE"/>
    <w:rsid w:val="003B1529"/>
    <w:rsid w:val="003E072D"/>
    <w:rsid w:val="003F1D86"/>
    <w:rsid w:val="00402EB9"/>
    <w:rsid w:val="0040509D"/>
    <w:rsid w:val="00411AF9"/>
    <w:rsid w:val="00412AEF"/>
    <w:rsid w:val="00414CDA"/>
    <w:rsid w:val="00415D2E"/>
    <w:rsid w:val="00420C0B"/>
    <w:rsid w:val="00423102"/>
    <w:rsid w:val="00424FE8"/>
    <w:rsid w:val="004305E1"/>
    <w:rsid w:val="004436D1"/>
    <w:rsid w:val="004509FF"/>
    <w:rsid w:val="0045272C"/>
    <w:rsid w:val="004537F3"/>
    <w:rsid w:val="00454D42"/>
    <w:rsid w:val="00456800"/>
    <w:rsid w:val="004601CB"/>
    <w:rsid w:val="004626BF"/>
    <w:rsid w:val="004813C4"/>
    <w:rsid w:val="00486F58"/>
    <w:rsid w:val="004B1C40"/>
    <w:rsid w:val="004B3567"/>
    <w:rsid w:val="004B392D"/>
    <w:rsid w:val="004B5528"/>
    <w:rsid w:val="004D21F5"/>
    <w:rsid w:val="004D7305"/>
    <w:rsid w:val="004E1C9B"/>
    <w:rsid w:val="004F247E"/>
    <w:rsid w:val="005005FB"/>
    <w:rsid w:val="0050444D"/>
    <w:rsid w:val="005145E5"/>
    <w:rsid w:val="0055118D"/>
    <w:rsid w:val="00553FFE"/>
    <w:rsid w:val="0055640B"/>
    <w:rsid w:val="00572984"/>
    <w:rsid w:val="005863BE"/>
    <w:rsid w:val="005A0819"/>
    <w:rsid w:val="005B60E9"/>
    <w:rsid w:val="005B668B"/>
    <w:rsid w:val="005E793E"/>
    <w:rsid w:val="005F0B6E"/>
    <w:rsid w:val="005F2602"/>
    <w:rsid w:val="0060322F"/>
    <w:rsid w:val="006056CE"/>
    <w:rsid w:val="00605A96"/>
    <w:rsid w:val="00613284"/>
    <w:rsid w:val="00620625"/>
    <w:rsid w:val="00622119"/>
    <w:rsid w:val="00632F1C"/>
    <w:rsid w:val="00642D32"/>
    <w:rsid w:val="0064496A"/>
    <w:rsid w:val="0065379E"/>
    <w:rsid w:val="00653E2D"/>
    <w:rsid w:val="0066335A"/>
    <w:rsid w:val="00665422"/>
    <w:rsid w:val="00692338"/>
    <w:rsid w:val="00693517"/>
    <w:rsid w:val="00695EEF"/>
    <w:rsid w:val="006A6F55"/>
    <w:rsid w:val="006D52CF"/>
    <w:rsid w:val="006D7E37"/>
    <w:rsid w:val="006E0C5F"/>
    <w:rsid w:val="007007FB"/>
    <w:rsid w:val="00700BC6"/>
    <w:rsid w:val="00713BF2"/>
    <w:rsid w:val="00721197"/>
    <w:rsid w:val="00724040"/>
    <w:rsid w:val="00726FDF"/>
    <w:rsid w:val="00732129"/>
    <w:rsid w:val="00732E98"/>
    <w:rsid w:val="00745A12"/>
    <w:rsid w:val="007469CB"/>
    <w:rsid w:val="007535AB"/>
    <w:rsid w:val="00753D50"/>
    <w:rsid w:val="00770686"/>
    <w:rsid w:val="007774D6"/>
    <w:rsid w:val="00785FDF"/>
    <w:rsid w:val="007B0717"/>
    <w:rsid w:val="007B23F5"/>
    <w:rsid w:val="007C0E42"/>
    <w:rsid w:val="007C2FCD"/>
    <w:rsid w:val="007D0AF2"/>
    <w:rsid w:val="007D47A9"/>
    <w:rsid w:val="007F3E0A"/>
    <w:rsid w:val="00800BCA"/>
    <w:rsid w:val="00802A3F"/>
    <w:rsid w:val="00810471"/>
    <w:rsid w:val="00821963"/>
    <w:rsid w:val="00822947"/>
    <w:rsid w:val="00825094"/>
    <w:rsid w:val="00825F29"/>
    <w:rsid w:val="0082627D"/>
    <w:rsid w:val="00831522"/>
    <w:rsid w:val="00834430"/>
    <w:rsid w:val="008344D0"/>
    <w:rsid w:val="00843BD6"/>
    <w:rsid w:val="00844398"/>
    <w:rsid w:val="008665F1"/>
    <w:rsid w:val="00866962"/>
    <w:rsid w:val="00870E83"/>
    <w:rsid w:val="00876F1D"/>
    <w:rsid w:val="00877144"/>
    <w:rsid w:val="008A2244"/>
    <w:rsid w:val="008B248D"/>
    <w:rsid w:val="008B296E"/>
    <w:rsid w:val="008B4EEB"/>
    <w:rsid w:val="008C23EC"/>
    <w:rsid w:val="008C4811"/>
    <w:rsid w:val="008D27EF"/>
    <w:rsid w:val="008F2AE8"/>
    <w:rsid w:val="008F38EF"/>
    <w:rsid w:val="00904C62"/>
    <w:rsid w:val="00905007"/>
    <w:rsid w:val="00914897"/>
    <w:rsid w:val="0092271D"/>
    <w:rsid w:val="00923483"/>
    <w:rsid w:val="009248A9"/>
    <w:rsid w:val="00942BEF"/>
    <w:rsid w:val="00950CC3"/>
    <w:rsid w:val="009542AA"/>
    <w:rsid w:val="00990CAA"/>
    <w:rsid w:val="0099786B"/>
    <w:rsid w:val="009D0BB8"/>
    <w:rsid w:val="00A077D9"/>
    <w:rsid w:val="00A1182E"/>
    <w:rsid w:val="00A1497B"/>
    <w:rsid w:val="00A200E4"/>
    <w:rsid w:val="00A236CC"/>
    <w:rsid w:val="00A23C6B"/>
    <w:rsid w:val="00A25C32"/>
    <w:rsid w:val="00A45C3A"/>
    <w:rsid w:val="00A460F5"/>
    <w:rsid w:val="00A7365D"/>
    <w:rsid w:val="00A75DCC"/>
    <w:rsid w:val="00A81AF9"/>
    <w:rsid w:val="00A82CFA"/>
    <w:rsid w:val="00A87C5C"/>
    <w:rsid w:val="00A906CB"/>
    <w:rsid w:val="00A927F1"/>
    <w:rsid w:val="00A929BA"/>
    <w:rsid w:val="00AC151A"/>
    <w:rsid w:val="00AD417F"/>
    <w:rsid w:val="00AE226A"/>
    <w:rsid w:val="00AE5625"/>
    <w:rsid w:val="00AE70AB"/>
    <w:rsid w:val="00AF74CE"/>
    <w:rsid w:val="00B048E7"/>
    <w:rsid w:val="00B137A4"/>
    <w:rsid w:val="00B1390A"/>
    <w:rsid w:val="00B16B52"/>
    <w:rsid w:val="00B23C0D"/>
    <w:rsid w:val="00B322B7"/>
    <w:rsid w:val="00B40FA7"/>
    <w:rsid w:val="00B43483"/>
    <w:rsid w:val="00B45C51"/>
    <w:rsid w:val="00B54964"/>
    <w:rsid w:val="00B56AEC"/>
    <w:rsid w:val="00B63DA0"/>
    <w:rsid w:val="00B6727B"/>
    <w:rsid w:val="00B76734"/>
    <w:rsid w:val="00BC011C"/>
    <w:rsid w:val="00BF7BD3"/>
    <w:rsid w:val="00C01415"/>
    <w:rsid w:val="00C07245"/>
    <w:rsid w:val="00C203D1"/>
    <w:rsid w:val="00C264AC"/>
    <w:rsid w:val="00C2788C"/>
    <w:rsid w:val="00C36B0C"/>
    <w:rsid w:val="00C53F7B"/>
    <w:rsid w:val="00C54264"/>
    <w:rsid w:val="00C56B4E"/>
    <w:rsid w:val="00C80C0F"/>
    <w:rsid w:val="00C86937"/>
    <w:rsid w:val="00C95623"/>
    <w:rsid w:val="00C97E60"/>
    <w:rsid w:val="00CA5B5B"/>
    <w:rsid w:val="00CA7430"/>
    <w:rsid w:val="00CB5FD9"/>
    <w:rsid w:val="00CC0910"/>
    <w:rsid w:val="00CC1CDD"/>
    <w:rsid w:val="00CC2EC4"/>
    <w:rsid w:val="00CD0C96"/>
    <w:rsid w:val="00CE0ADD"/>
    <w:rsid w:val="00CE2148"/>
    <w:rsid w:val="00D03E80"/>
    <w:rsid w:val="00D05FBF"/>
    <w:rsid w:val="00D06371"/>
    <w:rsid w:val="00D1413C"/>
    <w:rsid w:val="00D2733B"/>
    <w:rsid w:val="00D35F0D"/>
    <w:rsid w:val="00D50FB0"/>
    <w:rsid w:val="00D64D6D"/>
    <w:rsid w:val="00D73A89"/>
    <w:rsid w:val="00D7733D"/>
    <w:rsid w:val="00D938AA"/>
    <w:rsid w:val="00D95A1E"/>
    <w:rsid w:val="00D95EFD"/>
    <w:rsid w:val="00DB25E6"/>
    <w:rsid w:val="00DD2D5A"/>
    <w:rsid w:val="00DE1535"/>
    <w:rsid w:val="00DF2475"/>
    <w:rsid w:val="00DF5A57"/>
    <w:rsid w:val="00DF5FE2"/>
    <w:rsid w:val="00E04DEC"/>
    <w:rsid w:val="00E346C3"/>
    <w:rsid w:val="00E36EBA"/>
    <w:rsid w:val="00E43754"/>
    <w:rsid w:val="00E4688B"/>
    <w:rsid w:val="00E5313C"/>
    <w:rsid w:val="00E64C51"/>
    <w:rsid w:val="00E673C9"/>
    <w:rsid w:val="00E70902"/>
    <w:rsid w:val="00E710C5"/>
    <w:rsid w:val="00E7515C"/>
    <w:rsid w:val="00EC13A6"/>
    <w:rsid w:val="00EC2F9A"/>
    <w:rsid w:val="00EE1D53"/>
    <w:rsid w:val="00EF01AC"/>
    <w:rsid w:val="00EF2AE3"/>
    <w:rsid w:val="00F0501A"/>
    <w:rsid w:val="00F10DB4"/>
    <w:rsid w:val="00F506E5"/>
    <w:rsid w:val="00F52E22"/>
    <w:rsid w:val="00F54799"/>
    <w:rsid w:val="00F6209B"/>
    <w:rsid w:val="00F62E75"/>
    <w:rsid w:val="00F74FDD"/>
    <w:rsid w:val="00F94457"/>
    <w:rsid w:val="00FD0760"/>
    <w:rsid w:val="00FE12E6"/>
    <w:rsid w:val="00FE5AFA"/>
    <w:rsid w:val="00FF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4D05"/>
  <w15:chartTrackingRefBased/>
  <w15:docId w15:val="{E22CB1B2-39EC-48A9-BB02-57F2F7FD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7F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27F1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A927F1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A927F1"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qFormat/>
    <w:rsid w:val="00A927F1"/>
    <w:pPr>
      <w:keepNext/>
      <w:pBdr>
        <w:bottom w:val="single" w:sz="4" w:space="1" w:color="auto"/>
      </w:pBdr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27F1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927F1"/>
    <w:rPr>
      <w:rFonts w:ascii="Arial" w:eastAsia="Times New Roman" w:hAnsi="Arial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A927F1"/>
    <w:rPr>
      <w:rFonts w:ascii="Arial" w:eastAsia="Times New Roman" w:hAnsi="Arial" w:cs="Times New Roman"/>
      <w:b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927F1"/>
    <w:rPr>
      <w:rFonts w:ascii="Arial" w:eastAsia="Times New Roman" w:hAnsi="Arial" w:cs="Times New Roman"/>
      <w:b/>
      <w:bCs/>
      <w:sz w:val="20"/>
      <w:szCs w:val="24"/>
    </w:rPr>
  </w:style>
  <w:style w:type="paragraph" w:styleId="Footer">
    <w:name w:val="footer"/>
    <w:basedOn w:val="Normal"/>
    <w:link w:val="FooterChar"/>
    <w:rsid w:val="00A927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927F1"/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rsid w:val="00A927F1"/>
    <w:rPr>
      <w:b/>
      <w:bCs/>
    </w:rPr>
  </w:style>
  <w:style w:type="character" w:customStyle="1" w:styleId="BodyTextChar">
    <w:name w:val="Body Text Char"/>
    <w:basedOn w:val="DefaultParagraphFont"/>
    <w:link w:val="BodyText"/>
    <w:rsid w:val="00A927F1"/>
    <w:rPr>
      <w:rFonts w:ascii="Arial" w:eastAsia="Times New Roman" w:hAnsi="Arial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A927F1"/>
  </w:style>
  <w:style w:type="paragraph" w:styleId="Header">
    <w:name w:val="header"/>
    <w:basedOn w:val="Normal"/>
    <w:link w:val="HeaderChar"/>
    <w:uiPriority w:val="99"/>
    <w:rsid w:val="00A927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7F1"/>
    <w:rPr>
      <w:rFonts w:ascii="Arial" w:eastAsia="Times New Roman" w:hAnsi="Arial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A927F1"/>
    <w:rPr>
      <w:sz w:val="20"/>
    </w:rPr>
  </w:style>
  <w:style w:type="character" w:customStyle="1" w:styleId="BodyText2Char">
    <w:name w:val="Body Text 2 Char"/>
    <w:basedOn w:val="DefaultParagraphFont"/>
    <w:link w:val="BodyText2"/>
    <w:rsid w:val="00A927F1"/>
    <w:rPr>
      <w:rFonts w:ascii="Arial" w:eastAsia="Times New Roman" w:hAnsi="Arial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A927F1"/>
    <w:pPr>
      <w:ind w:left="720"/>
      <w:contextualSpacing/>
    </w:pPr>
  </w:style>
  <w:style w:type="character" w:styleId="Hyperlink">
    <w:name w:val="Hyperlink"/>
    <w:basedOn w:val="DefaultParagraphFont"/>
    <w:rsid w:val="00A927F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F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FCD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75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1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5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53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535"/>
    <w:rPr>
      <w:rFonts w:ascii="Arial" w:eastAsia="Times New Roman" w:hAnsi="Arial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26F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ssets.publishing.service.gov.uk/government/uploads/system/uploads/attachment_data/file/762420/animal-welfare-licensing-hiring-out-hors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cvs.org.uk/document-library/riding-establishment-guidelines-england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3C1A8-5678-4522-82C8-7A2ADB41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Lovell</dc:creator>
  <cp:keywords/>
  <dc:description/>
  <cp:lastModifiedBy>Stephanie Bruce-Smith</cp:lastModifiedBy>
  <cp:revision>5</cp:revision>
  <cp:lastPrinted>2018-09-21T11:47:00Z</cp:lastPrinted>
  <dcterms:created xsi:type="dcterms:W3CDTF">2022-02-01T17:26:00Z</dcterms:created>
  <dcterms:modified xsi:type="dcterms:W3CDTF">2022-03-04T15:19:00Z</dcterms:modified>
</cp:coreProperties>
</file>