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8D74" w14:textId="77777777" w:rsidR="00F655D0" w:rsidRDefault="00F655D0">
      <w:pPr>
        <w:pStyle w:val="BodyText"/>
        <w:rPr>
          <w:rFonts w:ascii="Times New Roman"/>
        </w:rPr>
      </w:pPr>
    </w:p>
    <w:p w14:paraId="3E506A0B" w14:textId="77777777" w:rsidR="00F655D0" w:rsidRDefault="00F655D0">
      <w:pPr>
        <w:pStyle w:val="BodyText"/>
        <w:rPr>
          <w:rFonts w:ascii="Times New Roman"/>
        </w:rPr>
      </w:pPr>
    </w:p>
    <w:p w14:paraId="2E00F420" w14:textId="77777777" w:rsidR="00F655D0" w:rsidRDefault="00F655D0">
      <w:pPr>
        <w:pStyle w:val="BodyText"/>
        <w:spacing w:before="10"/>
        <w:rPr>
          <w:rFonts w:ascii="Times New Roman"/>
          <w:sz w:val="17"/>
        </w:rPr>
      </w:pPr>
    </w:p>
    <w:p w14:paraId="75A23814" w14:textId="0B6C61BC" w:rsidR="00F655D0" w:rsidRDefault="00F252EA">
      <w:pPr>
        <w:pStyle w:val="Heading1"/>
        <w:spacing w:before="92" w:line="261" w:lineRule="auto"/>
        <w:ind w:left="540" w:right="935"/>
      </w:pPr>
      <w:r>
        <w:rPr>
          <w:color w:val="007DB1"/>
        </w:rPr>
        <w:t>Voluntary disclosure form for cautions, convictions and adverse findings for</w:t>
      </w:r>
      <w:r>
        <w:rPr>
          <w:color w:val="007DB1"/>
          <w:spacing w:val="-64"/>
        </w:rPr>
        <w:t xml:space="preserve"> </w:t>
      </w:r>
      <w:r>
        <w:rPr>
          <w:color w:val="007DB1"/>
        </w:rPr>
        <w:t>veterinary</w:t>
      </w:r>
      <w:r>
        <w:rPr>
          <w:color w:val="007DB1"/>
          <w:spacing w:val="-7"/>
        </w:rPr>
        <w:t xml:space="preserve"> </w:t>
      </w:r>
      <w:r>
        <w:rPr>
          <w:color w:val="007DB1"/>
        </w:rPr>
        <w:t>surgeons</w:t>
      </w:r>
      <w:r w:rsidR="00D166C5">
        <w:rPr>
          <w:color w:val="007DB1"/>
        </w:rPr>
        <w:t xml:space="preserve"> and Registered Veterinary Nurses </w:t>
      </w:r>
    </w:p>
    <w:p w14:paraId="6B4E49E7" w14:textId="77777777" w:rsidR="00F655D0" w:rsidRDefault="00F655D0">
      <w:pPr>
        <w:pStyle w:val="BodyText"/>
        <w:rPr>
          <w:rFonts w:ascii="Arial"/>
          <w:b/>
          <w:sz w:val="26"/>
        </w:rPr>
      </w:pPr>
    </w:p>
    <w:p w14:paraId="35761FD3" w14:textId="77777777" w:rsidR="00F655D0" w:rsidRDefault="00F655D0">
      <w:pPr>
        <w:pStyle w:val="BodyText"/>
        <w:spacing w:before="9"/>
        <w:rPr>
          <w:rFonts w:ascii="Arial"/>
          <w:b/>
          <w:sz w:val="29"/>
        </w:rPr>
      </w:pPr>
    </w:p>
    <w:p w14:paraId="0FAFB3B4" w14:textId="09A12B1F" w:rsidR="00F655D0" w:rsidRPr="0077262D" w:rsidRDefault="00623D7A">
      <w:pPr>
        <w:pStyle w:val="BodyText"/>
        <w:spacing w:line="314" w:lineRule="auto"/>
        <w:ind w:left="539" w:right="687"/>
        <w:rPr>
          <w:rFonts w:ascii="Arial" w:hAnsi="Arial" w:cs="Arial"/>
        </w:rPr>
      </w:pPr>
      <w:r>
        <w:t xml:space="preserve">The Code of Professional Conduct requires veterinary surgeons and veterinary nurses and those applying to be registered to </w:t>
      </w:r>
      <w:r w:rsidR="00F252EA">
        <w:t>disclose to the</w:t>
      </w:r>
      <w:r w:rsidR="00F252EA">
        <w:rPr>
          <w:spacing w:val="1"/>
        </w:rPr>
        <w:t xml:space="preserve"> </w:t>
      </w:r>
      <w:r w:rsidR="00F252EA">
        <w:t>RCVS any caution or conviction, including absolute and conditional discharges and spent convictions,</w:t>
      </w:r>
      <w:r w:rsidR="00F252EA">
        <w:rPr>
          <w:spacing w:val="-53"/>
        </w:rPr>
        <w:t xml:space="preserve"> </w:t>
      </w:r>
      <w:r w:rsidR="00F252EA">
        <w:t>or adverse finding which may affect registration, whether in the UK or overseas (except for minor</w:t>
      </w:r>
      <w:r w:rsidR="00F252EA">
        <w:rPr>
          <w:spacing w:val="1"/>
        </w:rPr>
        <w:t xml:space="preserve"> </w:t>
      </w:r>
      <w:r w:rsidR="00F252EA">
        <w:t xml:space="preserve">offences excluded from disclosure by the RCVS) [See </w:t>
      </w:r>
      <w:r w:rsidR="00F252EA">
        <w:rPr>
          <w:rFonts w:ascii="Arial"/>
          <w:i/>
        </w:rPr>
        <w:t xml:space="preserve">Protocol on Handling Convictions </w:t>
      </w:r>
      <w:r w:rsidR="00F252EA">
        <w:t>for guidance</w:t>
      </w:r>
      <w:r w:rsidR="00F252EA">
        <w:rPr>
          <w:spacing w:val="1"/>
        </w:rPr>
        <w:t xml:space="preserve"> </w:t>
      </w:r>
      <w:r w:rsidR="00F252EA">
        <w:t>on</w:t>
      </w:r>
      <w:r w:rsidR="00F252EA">
        <w:rPr>
          <w:spacing w:val="-2"/>
        </w:rPr>
        <w:t xml:space="preserve"> </w:t>
      </w:r>
      <w:r w:rsidR="00F252EA">
        <w:t>how</w:t>
      </w:r>
      <w:r w:rsidR="00F252EA">
        <w:rPr>
          <w:spacing w:val="-3"/>
        </w:rPr>
        <w:t xml:space="preserve"> </w:t>
      </w:r>
      <w:r w:rsidR="00F252EA">
        <w:t>the</w:t>
      </w:r>
      <w:r w:rsidR="00F252EA">
        <w:rPr>
          <w:spacing w:val="-2"/>
        </w:rPr>
        <w:t xml:space="preserve"> </w:t>
      </w:r>
      <w:r w:rsidR="00F252EA">
        <w:t>RCVS</w:t>
      </w:r>
      <w:r w:rsidR="00F252EA">
        <w:rPr>
          <w:spacing w:val="3"/>
        </w:rPr>
        <w:t xml:space="preserve"> </w:t>
      </w:r>
      <w:r w:rsidR="00F252EA">
        <w:t>will deal</w:t>
      </w:r>
      <w:r w:rsidR="00F252EA">
        <w:rPr>
          <w:spacing w:val="1"/>
        </w:rPr>
        <w:t xml:space="preserve"> </w:t>
      </w:r>
      <w:r w:rsidR="00F252EA">
        <w:t>with</w:t>
      </w:r>
      <w:r w:rsidR="00F252EA">
        <w:rPr>
          <w:spacing w:val="1"/>
        </w:rPr>
        <w:t xml:space="preserve"> </w:t>
      </w:r>
      <w:r w:rsidR="00F252EA">
        <w:t>disclosures]</w:t>
      </w:r>
    </w:p>
    <w:p w14:paraId="628DAFE5" w14:textId="77777777" w:rsidR="00F655D0" w:rsidRDefault="00F655D0">
      <w:pPr>
        <w:pStyle w:val="BodyText"/>
        <w:spacing w:before="7"/>
        <w:rPr>
          <w:sz w:val="25"/>
        </w:rPr>
      </w:pPr>
    </w:p>
    <w:p w14:paraId="159F2907" w14:textId="1DBB2DCB" w:rsidR="00850531" w:rsidRDefault="00D57278">
      <w:pPr>
        <w:pStyle w:val="BodyText"/>
        <w:spacing w:before="1" w:line="312" w:lineRule="auto"/>
        <w:ind w:left="539" w:right="672"/>
      </w:pPr>
      <w:r w:rsidRPr="0077262D">
        <w:rPr>
          <w:b/>
          <w:bCs/>
        </w:rPr>
        <w:t>Please note</w:t>
      </w:r>
      <w:r w:rsidR="00515E0B" w:rsidRPr="0077262D">
        <w:rPr>
          <w:b/>
          <w:bCs/>
        </w:rPr>
        <w:t xml:space="preserve"> that disclosure must be made within three months of the date of the conviction/adverse finding.</w:t>
      </w:r>
      <w:r w:rsidRPr="0077262D">
        <w:rPr>
          <w:spacing w:val="40"/>
        </w:rPr>
        <w:t xml:space="preserve"> </w:t>
      </w:r>
      <w:r w:rsidR="00F252EA">
        <w:t>For</w:t>
      </w:r>
      <w:r w:rsidR="00F252EA">
        <w:rPr>
          <w:spacing w:val="-9"/>
        </w:rPr>
        <w:t xml:space="preserve"> </w:t>
      </w:r>
      <w:r w:rsidR="00F252EA">
        <w:t>more</w:t>
      </w:r>
      <w:r w:rsidR="00F252EA">
        <w:rPr>
          <w:spacing w:val="-9"/>
        </w:rPr>
        <w:t xml:space="preserve"> </w:t>
      </w:r>
      <w:r w:rsidR="00F252EA">
        <w:t>information,</w:t>
      </w:r>
      <w:r w:rsidR="00F252EA">
        <w:rPr>
          <w:spacing w:val="-9"/>
        </w:rPr>
        <w:t xml:space="preserve"> </w:t>
      </w:r>
      <w:r w:rsidR="00F252EA">
        <w:t>please</w:t>
      </w:r>
      <w:r w:rsidR="00F252EA">
        <w:rPr>
          <w:spacing w:val="-9"/>
        </w:rPr>
        <w:t xml:space="preserve"> </w:t>
      </w:r>
      <w:r w:rsidR="00F252EA">
        <w:t>contact</w:t>
      </w:r>
      <w:r w:rsidR="00F252EA">
        <w:rPr>
          <w:spacing w:val="-9"/>
        </w:rPr>
        <w:t xml:space="preserve"> </w:t>
      </w:r>
      <w:r w:rsidR="00F252EA">
        <w:t>the</w:t>
      </w:r>
      <w:r w:rsidR="00F252EA">
        <w:rPr>
          <w:spacing w:val="-9"/>
        </w:rPr>
        <w:t xml:space="preserve"> </w:t>
      </w:r>
      <w:r w:rsidR="00F252EA">
        <w:t>Professional</w:t>
      </w:r>
      <w:r w:rsidR="00F252EA">
        <w:rPr>
          <w:spacing w:val="-8"/>
        </w:rPr>
        <w:t xml:space="preserve"> </w:t>
      </w:r>
      <w:r w:rsidR="00F252EA">
        <w:t>Conduct</w:t>
      </w:r>
      <w:r w:rsidR="00F252EA">
        <w:rPr>
          <w:spacing w:val="-10"/>
        </w:rPr>
        <w:t xml:space="preserve"> </w:t>
      </w:r>
      <w:r w:rsidR="00F252EA">
        <w:t>Department</w:t>
      </w:r>
      <w:r w:rsidR="00F252EA">
        <w:rPr>
          <w:spacing w:val="-9"/>
        </w:rPr>
        <w:t xml:space="preserve"> </w:t>
      </w:r>
      <w:r w:rsidR="00F252EA">
        <w:t>on</w:t>
      </w:r>
      <w:r w:rsidR="00F252EA">
        <w:rPr>
          <w:spacing w:val="-9"/>
        </w:rPr>
        <w:t xml:space="preserve"> </w:t>
      </w:r>
      <w:r w:rsidR="00F252EA">
        <w:t>020</w:t>
      </w:r>
      <w:r w:rsidR="00F252EA">
        <w:rPr>
          <w:spacing w:val="-53"/>
        </w:rPr>
        <w:t xml:space="preserve"> </w:t>
      </w:r>
      <w:r w:rsidR="00F252EA">
        <w:t>3</w:t>
      </w:r>
      <w:r w:rsidR="00515E0B">
        <w:t xml:space="preserve"> </w:t>
      </w:r>
      <w:r w:rsidR="00F252EA">
        <w:t>821</w:t>
      </w:r>
      <w:r w:rsidR="00F252EA">
        <w:rPr>
          <w:spacing w:val="-3"/>
        </w:rPr>
        <w:t xml:space="preserve"> </w:t>
      </w:r>
      <w:r w:rsidR="00F252EA">
        <w:t>1142</w:t>
      </w:r>
      <w:r w:rsidR="00F252EA">
        <w:rPr>
          <w:spacing w:val="-3"/>
        </w:rPr>
        <w:t xml:space="preserve"> </w:t>
      </w:r>
      <w:r w:rsidR="00F252EA">
        <w:t>or</w:t>
      </w:r>
      <w:r w:rsidR="00F252EA">
        <w:rPr>
          <w:spacing w:val="-1"/>
        </w:rPr>
        <w:t xml:space="preserve"> </w:t>
      </w:r>
      <w:r w:rsidR="00F252EA">
        <w:t>by</w:t>
      </w:r>
      <w:r w:rsidR="00F252EA">
        <w:rPr>
          <w:spacing w:val="-2"/>
        </w:rPr>
        <w:t xml:space="preserve"> </w:t>
      </w:r>
      <w:r w:rsidR="00F252EA">
        <w:t>email:</w:t>
      </w:r>
      <w:r w:rsidR="00F252EA">
        <w:rPr>
          <w:spacing w:val="-1"/>
        </w:rPr>
        <w:t xml:space="preserve"> </w:t>
      </w:r>
      <w:hyperlink r:id="rId7">
        <w:r w:rsidR="00F252EA">
          <w:t>disclosure@rcvs.org.uk</w:t>
        </w:r>
      </w:hyperlink>
      <w:r w:rsidR="00C036F6">
        <w:t xml:space="preserve">  </w:t>
      </w:r>
    </w:p>
    <w:p w14:paraId="70A1C42C" w14:textId="6508973F" w:rsidR="00F655D0" w:rsidRDefault="00850531">
      <w:pPr>
        <w:pStyle w:val="BodyText"/>
        <w:spacing w:before="1" w:line="312" w:lineRule="auto"/>
        <w:ind w:left="539" w:right="672"/>
      </w:pPr>
      <w:r>
        <w:t xml:space="preserve"> </w:t>
      </w:r>
    </w:p>
    <w:p w14:paraId="08EFBFFA" w14:textId="77777777" w:rsidR="00F655D0" w:rsidRDefault="00F655D0">
      <w:pPr>
        <w:pStyle w:val="BodyText"/>
        <w:spacing w:before="5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127"/>
        <w:gridCol w:w="2835"/>
        <w:gridCol w:w="2897"/>
      </w:tblGrid>
      <w:tr w:rsidR="00F655D0" w14:paraId="4C5AA7A3" w14:textId="77777777">
        <w:trPr>
          <w:trHeight w:val="690"/>
        </w:trPr>
        <w:tc>
          <w:tcPr>
            <w:tcW w:w="9988" w:type="dxa"/>
            <w:gridSpan w:val="4"/>
          </w:tcPr>
          <w:p w14:paraId="70A49430" w14:textId="77777777" w:rsidR="00F655D0" w:rsidRDefault="00F655D0">
            <w:pPr>
              <w:pStyle w:val="TableParagraph"/>
              <w:spacing w:before="6"/>
              <w:rPr>
                <w:rFonts w:ascii="Arial MT"/>
                <w:sz w:val="19"/>
              </w:rPr>
            </w:pPr>
          </w:p>
          <w:p w14:paraId="74D5E261" w14:textId="77777777" w:rsidR="00F655D0" w:rsidRDefault="00F25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cautions,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convictions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adverse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arising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January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2006</w:t>
            </w:r>
          </w:p>
        </w:tc>
      </w:tr>
      <w:tr w:rsidR="00F655D0" w14:paraId="421C9A9E" w14:textId="77777777">
        <w:trPr>
          <w:trHeight w:val="839"/>
        </w:trPr>
        <w:tc>
          <w:tcPr>
            <w:tcW w:w="2129" w:type="dxa"/>
          </w:tcPr>
          <w:p w14:paraId="4CDDF08E" w14:textId="264E6B99" w:rsidR="00F655D0" w:rsidRDefault="00F252EA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Conviction</w:t>
            </w:r>
            <w:r w:rsidR="00EB6246">
              <w:rPr>
                <w:b/>
                <w:sz w:val="20"/>
              </w:rPr>
              <w:t xml:space="preserve"> / caution / adverse finding</w:t>
            </w:r>
          </w:p>
        </w:tc>
        <w:tc>
          <w:tcPr>
            <w:tcW w:w="2127" w:type="dxa"/>
          </w:tcPr>
          <w:p w14:paraId="199E2DA9" w14:textId="77777777" w:rsidR="00F655D0" w:rsidRDefault="00F252EA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conviction</w:t>
            </w:r>
            <w:r w:rsidR="00EB6246">
              <w:rPr>
                <w:b/>
                <w:sz w:val="20"/>
              </w:rPr>
              <w:t xml:space="preserve"> / caution / adverse finding</w:t>
            </w:r>
          </w:p>
          <w:p w14:paraId="79625757" w14:textId="07387E81" w:rsidR="00EB6246" w:rsidRDefault="00EB6246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</w:p>
        </w:tc>
        <w:tc>
          <w:tcPr>
            <w:tcW w:w="2835" w:type="dxa"/>
          </w:tcPr>
          <w:p w14:paraId="4CBDAA0D" w14:textId="478684B0" w:rsidR="00F655D0" w:rsidRDefault="00F252EA">
            <w:pPr>
              <w:pStyle w:val="TableParagraph"/>
              <w:spacing w:before="114"/>
              <w:ind w:left="106" w:right="33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 w:rsidR="00C036F6">
              <w:rPr>
                <w:b/>
                <w:sz w:val="20"/>
              </w:rPr>
              <w:t xml:space="preserve"> or other. </w:t>
            </w:r>
          </w:p>
        </w:tc>
        <w:tc>
          <w:tcPr>
            <w:tcW w:w="2897" w:type="dxa"/>
          </w:tcPr>
          <w:p w14:paraId="2331A1E5" w14:textId="77777777" w:rsidR="00F655D0" w:rsidRDefault="00F252EA">
            <w:pPr>
              <w:pStyle w:val="TableParagraph"/>
              <w:spacing w:before="35" w:line="290" w:lineRule="auto"/>
              <w:ind w:left="106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Details of the penalty 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sanction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imposed</w:t>
            </w:r>
          </w:p>
        </w:tc>
      </w:tr>
      <w:tr w:rsidR="00F655D0" w14:paraId="3B389C29" w14:textId="77777777">
        <w:trPr>
          <w:trHeight w:val="2807"/>
        </w:trPr>
        <w:tc>
          <w:tcPr>
            <w:tcW w:w="2129" w:type="dxa"/>
          </w:tcPr>
          <w:p w14:paraId="6E6C1499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  <w:p w14:paraId="31BEA60B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3EBD4599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3DFF1241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38912DB6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1535C77A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640F038E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6A6673E3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6D7E0F92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5BA53DC1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26304C79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64439AF9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78A94661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77FF5355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689BBDCB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07EC4B05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0D9128D4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3EBFC620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2255F2F3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3E79DD04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  <w:p w14:paraId="5E6483BA" w14:textId="77777777" w:rsidR="0064473D" w:rsidRDefault="00644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11E58BA" w14:textId="0C290F48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43EAF77" w14:textId="70417876" w:rsidR="00F655D0" w:rsidRDefault="003767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897" w:type="dxa"/>
          </w:tcPr>
          <w:p w14:paraId="43DE1E2E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CB9562" w14:textId="77777777" w:rsidR="00F655D0" w:rsidRDefault="00F655D0">
      <w:pPr>
        <w:rPr>
          <w:rFonts w:ascii="Times New Roman"/>
          <w:sz w:val="20"/>
        </w:rPr>
        <w:sectPr w:rsidR="00F655D0">
          <w:headerReference w:type="default" r:id="rId8"/>
          <w:footerReference w:type="default" r:id="rId9"/>
          <w:type w:val="continuous"/>
          <w:pgSz w:w="11910" w:h="16840"/>
          <w:pgMar w:top="1680" w:right="780" w:bottom="1140" w:left="900" w:header="756" w:footer="955" w:gutter="0"/>
          <w:pgNumType w:start="1"/>
          <w:cols w:space="720"/>
        </w:sectPr>
      </w:pPr>
    </w:p>
    <w:p w14:paraId="6E2E84D3" w14:textId="77777777" w:rsidR="00F655D0" w:rsidRDefault="00F655D0">
      <w:pPr>
        <w:pStyle w:val="BodyText"/>
        <w:spacing w:before="8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1527"/>
        <w:gridCol w:w="2127"/>
        <w:gridCol w:w="1417"/>
        <w:gridCol w:w="2473"/>
      </w:tblGrid>
      <w:tr w:rsidR="00F655D0" w14:paraId="41BC9205" w14:textId="77777777">
        <w:trPr>
          <w:trHeight w:val="6167"/>
        </w:trPr>
        <w:tc>
          <w:tcPr>
            <w:tcW w:w="9990" w:type="dxa"/>
            <w:gridSpan w:val="5"/>
          </w:tcPr>
          <w:p w14:paraId="09AA83A6" w14:textId="77777777" w:rsidR="00F655D0" w:rsidRDefault="00F655D0">
            <w:pPr>
              <w:pStyle w:val="TableParagraph"/>
              <w:spacing w:before="1"/>
              <w:rPr>
                <w:rFonts w:ascii="Arial MT"/>
                <w:sz w:val="32"/>
              </w:rPr>
            </w:pPr>
          </w:p>
          <w:p w14:paraId="6D89277B" w14:textId="77777777" w:rsidR="00F655D0" w:rsidRDefault="00F252EA">
            <w:pPr>
              <w:pStyle w:val="TableParagraph"/>
              <w:spacing w:line="312" w:lineRule="auto"/>
              <w:ind w:left="107" w:right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 provide any other relevant information or evidence, which may include a statement from you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outlining the circumstances of the offence (please use a separate sheet of paper if necessary), and the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name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 the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investigating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officer.</w:t>
            </w:r>
          </w:p>
        </w:tc>
      </w:tr>
      <w:tr w:rsidR="00F655D0" w14:paraId="35074854" w14:textId="77777777">
        <w:trPr>
          <w:trHeight w:val="484"/>
        </w:trPr>
        <w:tc>
          <w:tcPr>
            <w:tcW w:w="9990" w:type="dxa"/>
            <w:gridSpan w:val="5"/>
          </w:tcPr>
          <w:p w14:paraId="7A3A98DD" w14:textId="77777777" w:rsidR="00F655D0" w:rsidRDefault="00F252EA">
            <w:pPr>
              <w:pStyle w:val="TableParagraph"/>
              <w:spacing w:line="227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all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proofErr w:type="gram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sections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below</w:t>
            </w:r>
          </w:p>
        </w:tc>
      </w:tr>
      <w:tr w:rsidR="00F655D0" w14:paraId="2D2031A7" w14:textId="77777777">
        <w:trPr>
          <w:trHeight w:val="482"/>
        </w:trPr>
        <w:tc>
          <w:tcPr>
            <w:tcW w:w="2446" w:type="dxa"/>
          </w:tcPr>
          <w:p w14:paraId="736E83AC" w14:textId="77777777" w:rsidR="00F655D0" w:rsidRDefault="00F252EA">
            <w:pPr>
              <w:pStyle w:val="TableParagraph"/>
              <w:spacing w:before="1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7544" w:type="dxa"/>
            <w:gridSpan w:val="4"/>
          </w:tcPr>
          <w:p w14:paraId="71BE506C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5D0" w14:paraId="021ABD60" w14:textId="77777777">
        <w:trPr>
          <w:trHeight w:val="481"/>
        </w:trPr>
        <w:tc>
          <w:tcPr>
            <w:tcW w:w="2446" w:type="dxa"/>
          </w:tcPr>
          <w:p w14:paraId="471D953B" w14:textId="77777777" w:rsidR="00F655D0" w:rsidRDefault="00F252EA">
            <w:pPr>
              <w:pStyle w:val="TableParagraph"/>
              <w:spacing w:before="1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544" w:type="dxa"/>
            <w:gridSpan w:val="4"/>
          </w:tcPr>
          <w:p w14:paraId="54F2CFCD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5D0" w14:paraId="4E3077AC" w14:textId="77777777">
        <w:trPr>
          <w:trHeight w:val="484"/>
        </w:trPr>
        <w:tc>
          <w:tcPr>
            <w:tcW w:w="2446" w:type="dxa"/>
          </w:tcPr>
          <w:p w14:paraId="56DFAD71" w14:textId="77777777" w:rsidR="00F655D0" w:rsidRDefault="00F252EA">
            <w:pPr>
              <w:pStyle w:val="TableParagraph"/>
              <w:spacing w:before="1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Membership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category</w:t>
            </w:r>
          </w:p>
        </w:tc>
        <w:tc>
          <w:tcPr>
            <w:tcW w:w="7544" w:type="dxa"/>
            <w:gridSpan w:val="4"/>
          </w:tcPr>
          <w:p w14:paraId="5E0DB047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5D0" w14:paraId="613DEAEF" w14:textId="77777777">
        <w:trPr>
          <w:trHeight w:val="1170"/>
        </w:trPr>
        <w:tc>
          <w:tcPr>
            <w:tcW w:w="2446" w:type="dxa"/>
            <w:vMerge w:val="restart"/>
          </w:tcPr>
          <w:p w14:paraId="346BE032" w14:textId="77777777" w:rsidR="00F655D0" w:rsidRDefault="00F252EA">
            <w:pPr>
              <w:pStyle w:val="TableParagraph"/>
              <w:spacing w:before="172" w:line="312" w:lineRule="auto"/>
              <w:ind w:left="107" w:right="7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Correspondence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7544" w:type="dxa"/>
            <w:gridSpan w:val="4"/>
          </w:tcPr>
          <w:p w14:paraId="2984A86B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5D0" w14:paraId="635F147B" w14:textId="77777777">
        <w:trPr>
          <w:trHeight w:val="482"/>
        </w:trPr>
        <w:tc>
          <w:tcPr>
            <w:tcW w:w="2446" w:type="dxa"/>
            <w:vMerge/>
            <w:tcBorders>
              <w:top w:val="nil"/>
            </w:tcBorders>
          </w:tcPr>
          <w:p w14:paraId="1F6AB967" w14:textId="77777777" w:rsidR="00F655D0" w:rsidRDefault="00F655D0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5C577171" w14:textId="77777777" w:rsidR="00F655D0" w:rsidRDefault="00F252EA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2127" w:type="dxa"/>
          </w:tcPr>
          <w:p w14:paraId="21A7F1C4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2F2AD64" w14:textId="77777777" w:rsidR="00F655D0" w:rsidRDefault="00F252EA">
            <w:pPr>
              <w:pStyle w:val="TableParagraph"/>
              <w:spacing w:before="115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2473" w:type="dxa"/>
          </w:tcPr>
          <w:p w14:paraId="72F2B037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5D0" w14:paraId="707D5C80" w14:textId="77777777">
        <w:trPr>
          <w:trHeight w:val="690"/>
        </w:trPr>
        <w:tc>
          <w:tcPr>
            <w:tcW w:w="2446" w:type="dxa"/>
          </w:tcPr>
          <w:p w14:paraId="51A19F1B" w14:textId="77777777" w:rsidR="00F655D0" w:rsidRDefault="00F655D0">
            <w:pPr>
              <w:pStyle w:val="TableParagraph"/>
              <w:spacing w:before="6"/>
              <w:rPr>
                <w:rFonts w:ascii="Arial MT"/>
                <w:sz w:val="19"/>
              </w:rPr>
            </w:pPr>
          </w:p>
          <w:p w14:paraId="4061A247" w14:textId="77777777" w:rsidR="00F655D0" w:rsidRDefault="00F25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7544" w:type="dxa"/>
            <w:gridSpan w:val="4"/>
          </w:tcPr>
          <w:p w14:paraId="7C9B64F7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5D0" w14:paraId="6C81A781" w14:textId="77777777">
        <w:trPr>
          <w:trHeight w:val="599"/>
        </w:trPr>
        <w:tc>
          <w:tcPr>
            <w:tcW w:w="2446" w:type="dxa"/>
          </w:tcPr>
          <w:p w14:paraId="1452959C" w14:textId="77777777" w:rsidR="00F655D0" w:rsidRDefault="00F252EA">
            <w:pPr>
              <w:pStyle w:val="TableParagraph"/>
              <w:spacing w:before="17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7544" w:type="dxa"/>
            <w:gridSpan w:val="4"/>
          </w:tcPr>
          <w:p w14:paraId="3F4245EF" w14:textId="77777777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5D0" w14:paraId="7D434F3E" w14:textId="77777777">
        <w:trPr>
          <w:trHeight w:val="599"/>
        </w:trPr>
        <w:tc>
          <w:tcPr>
            <w:tcW w:w="2446" w:type="dxa"/>
          </w:tcPr>
          <w:p w14:paraId="4503FD38" w14:textId="77777777" w:rsidR="00F655D0" w:rsidRDefault="00F252EA">
            <w:pPr>
              <w:pStyle w:val="TableParagraph"/>
              <w:spacing w:before="17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7544" w:type="dxa"/>
            <w:gridSpan w:val="4"/>
          </w:tcPr>
          <w:p w14:paraId="451622D6" w14:textId="50450DAF" w:rsidR="00F655D0" w:rsidRDefault="00F65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44061F" w14:textId="77777777" w:rsidR="00F655D0" w:rsidRDefault="00F655D0">
      <w:pPr>
        <w:rPr>
          <w:rFonts w:ascii="Times New Roman"/>
          <w:sz w:val="20"/>
        </w:rPr>
        <w:sectPr w:rsidR="00F655D0">
          <w:pgSz w:w="11910" w:h="16840"/>
          <w:pgMar w:top="1680" w:right="780" w:bottom="1140" w:left="900" w:header="756" w:footer="955" w:gutter="0"/>
          <w:cols w:space="720"/>
        </w:sectPr>
      </w:pPr>
    </w:p>
    <w:p w14:paraId="3EAB8BD5" w14:textId="77777777" w:rsidR="00F655D0" w:rsidRDefault="00F655D0">
      <w:pPr>
        <w:pStyle w:val="BodyText"/>
      </w:pPr>
    </w:p>
    <w:p w14:paraId="56204989" w14:textId="77777777" w:rsidR="00F655D0" w:rsidRDefault="00F655D0">
      <w:pPr>
        <w:pStyle w:val="BodyText"/>
        <w:spacing w:before="4"/>
        <w:rPr>
          <w:sz w:val="29"/>
        </w:rPr>
      </w:pPr>
    </w:p>
    <w:p w14:paraId="2FB200D6" w14:textId="77777777" w:rsidR="00F655D0" w:rsidRDefault="00F252EA" w:rsidP="0064473D">
      <w:pPr>
        <w:pStyle w:val="Heading2"/>
        <w:spacing w:line="300" w:lineRule="atLeast"/>
      </w:pPr>
      <w:r>
        <w:t>Declaration</w:t>
      </w:r>
    </w:p>
    <w:p w14:paraId="5AD6D314" w14:textId="77777777" w:rsidR="00F655D0" w:rsidRDefault="00F655D0" w:rsidP="0064473D">
      <w:pPr>
        <w:pStyle w:val="BodyText"/>
        <w:spacing w:line="300" w:lineRule="atLeast"/>
        <w:rPr>
          <w:rFonts w:ascii="Arial"/>
          <w:b/>
        </w:rPr>
      </w:pPr>
    </w:p>
    <w:p w14:paraId="7E6C8F16" w14:textId="77777777" w:rsidR="00F655D0" w:rsidRPr="0064473D" w:rsidRDefault="00F252EA" w:rsidP="0064473D">
      <w:pPr>
        <w:pStyle w:val="ListParagraph"/>
        <w:numPr>
          <w:ilvl w:val="0"/>
          <w:numId w:val="1"/>
        </w:numPr>
        <w:tabs>
          <w:tab w:val="left" w:pos="1107"/>
        </w:tabs>
        <w:spacing w:before="0" w:line="300" w:lineRule="atLeast"/>
        <w:ind w:hanging="426"/>
        <w:rPr>
          <w:rFonts w:ascii="Arial" w:hAnsi="Arial" w:cs="Arial"/>
          <w:sz w:val="20"/>
        </w:rPr>
      </w:pPr>
      <w:r w:rsidRPr="0064473D">
        <w:rPr>
          <w:rFonts w:ascii="Arial" w:hAnsi="Arial" w:cs="Arial"/>
          <w:sz w:val="20"/>
        </w:rPr>
        <w:t>I</w:t>
      </w:r>
      <w:r w:rsidRPr="0064473D">
        <w:rPr>
          <w:rFonts w:ascii="Arial" w:hAnsi="Arial" w:cs="Arial"/>
          <w:spacing w:val="-3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declare</w:t>
      </w:r>
      <w:r w:rsidRPr="0064473D">
        <w:rPr>
          <w:rFonts w:ascii="Arial" w:hAnsi="Arial" w:cs="Arial"/>
          <w:spacing w:val="-2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that</w:t>
      </w:r>
      <w:r w:rsidRPr="0064473D">
        <w:rPr>
          <w:rFonts w:ascii="Arial" w:hAnsi="Arial" w:cs="Arial"/>
          <w:spacing w:val="-2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the</w:t>
      </w:r>
      <w:r w:rsidRPr="0064473D">
        <w:rPr>
          <w:rFonts w:ascii="Arial" w:hAnsi="Arial" w:cs="Arial"/>
          <w:spacing w:val="-3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information</w:t>
      </w:r>
      <w:r w:rsidRPr="0064473D">
        <w:rPr>
          <w:rFonts w:ascii="Arial" w:hAnsi="Arial" w:cs="Arial"/>
          <w:spacing w:val="-2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supplied is,</w:t>
      </w:r>
      <w:r w:rsidRPr="0064473D">
        <w:rPr>
          <w:rFonts w:ascii="Arial" w:hAnsi="Arial" w:cs="Arial"/>
          <w:spacing w:val="-3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to</w:t>
      </w:r>
      <w:r w:rsidRPr="0064473D">
        <w:rPr>
          <w:rFonts w:ascii="Arial" w:hAnsi="Arial" w:cs="Arial"/>
          <w:spacing w:val="-2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the best</w:t>
      </w:r>
      <w:r w:rsidRPr="0064473D">
        <w:rPr>
          <w:rFonts w:ascii="Arial" w:hAnsi="Arial" w:cs="Arial"/>
          <w:spacing w:val="-3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of</w:t>
      </w:r>
      <w:r w:rsidRPr="0064473D">
        <w:rPr>
          <w:rFonts w:ascii="Arial" w:hAnsi="Arial" w:cs="Arial"/>
          <w:spacing w:val="3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my</w:t>
      </w:r>
      <w:r w:rsidRPr="0064473D">
        <w:rPr>
          <w:rFonts w:ascii="Arial" w:hAnsi="Arial" w:cs="Arial"/>
          <w:spacing w:val="-8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knowledge,</w:t>
      </w:r>
      <w:r w:rsidRPr="0064473D">
        <w:rPr>
          <w:rFonts w:ascii="Arial" w:hAnsi="Arial" w:cs="Arial"/>
          <w:spacing w:val="-3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correct;</w:t>
      </w:r>
      <w:r w:rsidRPr="0064473D">
        <w:rPr>
          <w:rFonts w:ascii="Arial" w:hAnsi="Arial" w:cs="Arial"/>
          <w:spacing w:val="-2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and,</w:t>
      </w:r>
    </w:p>
    <w:p w14:paraId="25BA439E" w14:textId="77777777" w:rsidR="00F655D0" w:rsidRPr="0064473D" w:rsidRDefault="00F655D0" w:rsidP="0064473D">
      <w:pPr>
        <w:pStyle w:val="BodyText"/>
        <w:spacing w:line="300" w:lineRule="atLeast"/>
        <w:rPr>
          <w:rFonts w:ascii="Arial" w:hAnsi="Arial" w:cs="Arial"/>
        </w:rPr>
      </w:pPr>
    </w:p>
    <w:p w14:paraId="75C0CB5A" w14:textId="09661543" w:rsidR="00F655D0" w:rsidRPr="0064473D" w:rsidRDefault="00F252EA" w:rsidP="0064473D">
      <w:pPr>
        <w:pStyle w:val="ListParagraph"/>
        <w:numPr>
          <w:ilvl w:val="0"/>
          <w:numId w:val="1"/>
        </w:numPr>
        <w:tabs>
          <w:tab w:val="left" w:pos="1107"/>
        </w:tabs>
        <w:spacing w:before="0" w:line="300" w:lineRule="atLeast"/>
        <w:ind w:right="1183"/>
        <w:rPr>
          <w:rFonts w:ascii="Arial" w:hAnsi="Arial" w:cs="Arial"/>
          <w:sz w:val="20"/>
        </w:rPr>
      </w:pPr>
      <w:r w:rsidRPr="0064473D">
        <w:rPr>
          <w:rFonts w:ascii="Arial" w:hAnsi="Arial" w:cs="Arial"/>
          <w:sz w:val="20"/>
        </w:rPr>
        <w:t xml:space="preserve">I </w:t>
      </w:r>
      <w:proofErr w:type="spellStart"/>
      <w:r w:rsidRPr="0064473D">
        <w:rPr>
          <w:rFonts w:ascii="Arial" w:hAnsi="Arial" w:cs="Arial"/>
          <w:sz w:val="20"/>
        </w:rPr>
        <w:t>authorise</w:t>
      </w:r>
      <w:proofErr w:type="spellEnd"/>
      <w:r w:rsidRPr="0064473D">
        <w:rPr>
          <w:rFonts w:ascii="Arial" w:hAnsi="Arial" w:cs="Arial"/>
          <w:sz w:val="20"/>
        </w:rPr>
        <w:t xml:space="preserve"> the police </w:t>
      </w:r>
      <w:r w:rsidRPr="00D166C5">
        <w:rPr>
          <w:rFonts w:ascii="Arial" w:hAnsi="Arial" w:cs="Arial"/>
          <w:sz w:val="20"/>
        </w:rPr>
        <w:t>and</w:t>
      </w:r>
      <w:r w:rsidR="0064473D" w:rsidRPr="00D166C5">
        <w:rPr>
          <w:rFonts w:ascii="Arial" w:hAnsi="Arial" w:cs="Arial"/>
          <w:sz w:val="20"/>
        </w:rPr>
        <w:t xml:space="preserve"> any relevant authorities* to the disclosure</w:t>
      </w:r>
      <w:r w:rsidRPr="00D166C5">
        <w:rPr>
          <w:rFonts w:ascii="Arial" w:hAnsi="Arial" w:cs="Arial"/>
          <w:sz w:val="20"/>
        </w:rPr>
        <w:t xml:space="preserve"> to </w:t>
      </w:r>
      <w:r w:rsidR="0064473D">
        <w:rPr>
          <w:rFonts w:ascii="Arial" w:hAnsi="Arial" w:cs="Arial"/>
          <w:sz w:val="20"/>
        </w:rPr>
        <w:t>provide the</w:t>
      </w:r>
      <w:r w:rsidRPr="0064473D">
        <w:rPr>
          <w:rFonts w:ascii="Arial" w:hAnsi="Arial" w:cs="Arial"/>
          <w:sz w:val="20"/>
        </w:rPr>
        <w:t xml:space="preserve"> RCVS </w:t>
      </w:r>
      <w:proofErr w:type="gramStart"/>
      <w:r w:rsidRPr="0064473D">
        <w:rPr>
          <w:rFonts w:ascii="Arial" w:hAnsi="Arial" w:cs="Arial"/>
          <w:sz w:val="20"/>
        </w:rPr>
        <w:t>information</w:t>
      </w:r>
      <w:r w:rsidR="0064473D" w:rsidRPr="0064473D">
        <w:rPr>
          <w:rFonts w:ascii="Arial" w:hAnsi="Arial" w:cs="Arial"/>
          <w:sz w:val="20"/>
        </w:rPr>
        <w:t xml:space="preserve"> </w:t>
      </w:r>
      <w:r w:rsidRPr="0064473D">
        <w:rPr>
          <w:rFonts w:ascii="Arial" w:hAnsi="Arial" w:cs="Arial"/>
          <w:spacing w:val="-53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relevant</w:t>
      </w:r>
      <w:proofErr w:type="gramEnd"/>
      <w:r w:rsidRPr="0064473D">
        <w:rPr>
          <w:rFonts w:ascii="Arial" w:hAnsi="Arial" w:cs="Arial"/>
          <w:sz w:val="20"/>
        </w:rPr>
        <w:t xml:space="preserve"> to</w:t>
      </w:r>
      <w:r w:rsidRPr="0064473D">
        <w:rPr>
          <w:rFonts w:ascii="Arial" w:hAnsi="Arial" w:cs="Arial"/>
          <w:spacing w:val="-1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the</w:t>
      </w:r>
      <w:r w:rsidRPr="0064473D">
        <w:rPr>
          <w:rFonts w:ascii="Arial" w:hAnsi="Arial" w:cs="Arial"/>
          <w:spacing w:val="-1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conviction,</w:t>
      </w:r>
      <w:r w:rsidRPr="0064473D">
        <w:rPr>
          <w:rFonts w:ascii="Arial" w:hAnsi="Arial" w:cs="Arial"/>
          <w:spacing w:val="-2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caution</w:t>
      </w:r>
      <w:r w:rsidRPr="0064473D">
        <w:rPr>
          <w:rFonts w:ascii="Arial" w:hAnsi="Arial" w:cs="Arial"/>
          <w:spacing w:val="1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or adverse</w:t>
      </w:r>
      <w:r w:rsidRPr="0064473D">
        <w:rPr>
          <w:rFonts w:ascii="Arial" w:hAnsi="Arial" w:cs="Arial"/>
          <w:spacing w:val="-2"/>
          <w:sz w:val="20"/>
        </w:rPr>
        <w:t xml:space="preserve"> </w:t>
      </w:r>
      <w:r w:rsidRPr="0064473D">
        <w:rPr>
          <w:rFonts w:ascii="Arial" w:hAnsi="Arial" w:cs="Arial"/>
          <w:sz w:val="20"/>
        </w:rPr>
        <w:t>finding</w:t>
      </w:r>
      <w:r w:rsidR="0064473D">
        <w:rPr>
          <w:rFonts w:ascii="Arial" w:hAnsi="Arial" w:cs="Arial"/>
          <w:spacing w:val="-1"/>
          <w:sz w:val="20"/>
        </w:rPr>
        <w:t>.</w:t>
      </w:r>
    </w:p>
    <w:p w14:paraId="2016D375" w14:textId="77777777" w:rsidR="0064473D" w:rsidRPr="0064473D" w:rsidRDefault="0064473D" w:rsidP="0064473D">
      <w:pPr>
        <w:pStyle w:val="ListParagraph"/>
        <w:spacing w:before="0" w:line="300" w:lineRule="atLeast"/>
        <w:rPr>
          <w:rFonts w:ascii="Arial" w:hAnsi="Arial" w:cs="Arial"/>
          <w:sz w:val="20"/>
        </w:rPr>
      </w:pPr>
    </w:p>
    <w:p w14:paraId="2225D2DB" w14:textId="3B023570" w:rsidR="0064473D" w:rsidRPr="00D166C5" w:rsidRDefault="0064473D" w:rsidP="0064473D">
      <w:pPr>
        <w:tabs>
          <w:tab w:val="left" w:pos="1107"/>
        </w:tabs>
        <w:spacing w:line="300" w:lineRule="atLeast"/>
        <w:ind w:right="1183"/>
        <w:rPr>
          <w:rFonts w:ascii="Arial" w:hAnsi="Arial" w:cs="Arial"/>
          <w:sz w:val="18"/>
          <w:szCs w:val="18"/>
        </w:rPr>
      </w:pPr>
      <w:r w:rsidRPr="00D166C5">
        <w:rPr>
          <w:rFonts w:ascii="Arial" w:hAnsi="Arial" w:cs="Arial"/>
          <w:sz w:val="20"/>
        </w:rPr>
        <w:t xml:space="preserve">                    </w:t>
      </w:r>
      <w:r w:rsidRPr="00D166C5">
        <w:rPr>
          <w:rFonts w:ascii="Arial" w:hAnsi="Arial" w:cs="Arial"/>
          <w:sz w:val="18"/>
          <w:szCs w:val="18"/>
        </w:rPr>
        <w:t>*</w:t>
      </w:r>
      <w:r w:rsidR="000E1436" w:rsidRPr="00D166C5">
        <w:rPr>
          <w:rFonts w:ascii="Arial" w:hAnsi="Arial" w:cs="Arial"/>
          <w:sz w:val="18"/>
          <w:szCs w:val="18"/>
        </w:rPr>
        <w:t>Examples include</w:t>
      </w:r>
      <w:r w:rsidRPr="00D166C5">
        <w:rPr>
          <w:rFonts w:ascii="Arial" w:hAnsi="Arial" w:cs="Arial"/>
          <w:sz w:val="18"/>
          <w:szCs w:val="18"/>
        </w:rPr>
        <w:t xml:space="preserve"> local authorities, Courts, RSPCA, Veterinary Medicines Directorate etc. </w:t>
      </w:r>
    </w:p>
    <w:p w14:paraId="00463C6D" w14:textId="77777777" w:rsidR="00F655D0" w:rsidRDefault="00F655D0">
      <w:pPr>
        <w:pStyle w:val="BodyText"/>
        <w:rPr>
          <w:sz w:val="22"/>
        </w:rPr>
      </w:pPr>
    </w:p>
    <w:p w14:paraId="2188D779" w14:textId="77777777" w:rsidR="00F655D0" w:rsidRDefault="00F655D0">
      <w:pPr>
        <w:pStyle w:val="BodyText"/>
        <w:rPr>
          <w:sz w:val="22"/>
        </w:rPr>
      </w:pPr>
    </w:p>
    <w:p w14:paraId="19BF0771" w14:textId="77777777" w:rsidR="00F655D0" w:rsidRDefault="00F252EA">
      <w:pPr>
        <w:pStyle w:val="BodyText"/>
        <w:tabs>
          <w:tab w:val="left" w:pos="6560"/>
          <w:tab w:val="left" w:pos="6880"/>
          <w:tab w:val="left" w:pos="8031"/>
          <w:tab w:val="left" w:pos="8795"/>
          <w:tab w:val="left" w:pos="9649"/>
        </w:tabs>
        <w:spacing w:before="184"/>
        <w:ind w:left="540"/>
      </w:pPr>
      <w:r>
        <w:t>Signed</w:t>
      </w:r>
      <w:proofErr w:type="gramStart"/>
      <w:r>
        <w:t>:</w:t>
      </w:r>
      <w:r>
        <w:rPr>
          <w:u w:val="dotted"/>
        </w:rPr>
        <w:tab/>
      </w:r>
      <w:r>
        <w:tab/>
        <w:t>Dated</w:t>
      </w:r>
      <w:proofErr w:type="gramEnd"/>
      <w:r>
        <w:t>:</w:t>
      </w:r>
      <w:r>
        <w:rPr>
          <w:u w:val="dotted"/>
        </w:rPr>
        <w:tab/>
      </w:r>
      <w:r>
        <w:t>/</w:t>
      </w:r>
      <w:r>
        <w:rPr>
          <w:u w:val="dotted"/>
        </w:rPr>
        <w:tab/>
      </w:r>
      <w:r>
        <w:t xml:space="preserve">/  </w:t>
      </w:r>
      <w:r>
        <w:rPr>
          <w:spacing w:val="-28"/>
        </w:rPr>
        <w:t xml:space="preserve"> </w:t>
      </w:r>
      <w:r>
        <w:rPr>
          <w:w w:val="99"/>
          <w:u w:val="dotted"/>
        </w:rPr>
        <w:t xml:space="preserve"> </w:t>
      </w:r>
      <w:r>
        <w:rPr>
          <w:u w:val="dotted"/>
        </w:rPr>
        <w:tab/>
      </w:r>
    </w:p>
    <w:p w14:paraId="508D2AAE" w14:textId="77777777" w:rsidR="00F655D0" w:rsidRDefault="00F655D0">
      <w:pPr>
        <w:pStyle w:val="BodyText"/>
        <w:rPr>
          <w:sz w:val="22"/>
        </w:rPr>
      </w:pPr>
    </w:p>
    <w:p w14:paraId="52AB2AA1" w14:textId="77777777" w:rsidR="00F655D0" w:rsidRDefault="00F655D0">
      <w:pPr>
        <w:pStyle w:val="BodyText"/>
        <w:rPr>
          <w:sz w:val="22"/>
        </w:rPr>
      </w:pPr>
    </w:p>
    <w:p w14:paraId="0B8F3F07" w14:textId="77777777" w:rsidR="00F655D0" w:rsidRDefault="00F252EA">
      <w:pPr>
        <w:pStyle w:val="Heading2"/>
        <w:spacing w:before="181" w:line="249" w:lineRule="auto"/>
        <w:ind w:right="2264"/>
      </w:pPr>
      <w:r>
        <w:t xml:space="preserve">Please return your </w:t>
      </w:r>
      <w:proofErr w:type="gramStart"/>
      <w:r>
        <w:t>completed</w:t>
      </w:r>
      <w:proofErr w:type="gramEnd"/>
      <w:r>
        <w:t xml:space="preserve"> signed form using one of the following</w:t>
      </w:r>
      <w:r>
        <w:rPr>
          <w:spacing w:val="-53"/>
        </w:rPr>
        <w:t xml:space="preserve"> </w:t>
      </w:r>
      <w:r>
        <w:t>methods:</w:t>
      </w:r>
    </w:p>
    <w:p w14:paraId="1171AF89" w14:textId="77777777" w:rsidR="00F655D0" w:rsidRDefault="00F655D0">
      <w:pPr>
        <w:pStyle w:val="BodyText"/>
        <w:rPr>
          <w:rFonts w:ascii="Arial"/>
          <w:b/>
          <w:sz w:val="22"/>
        </w:rPr>
      </w:pPr>
    </w:p>
    <w:p w14:paraId="5167D2E4" w14:textId="77777777" w:rsidR="00F655D0" w:rsidRDefault="00F655D0">
      <w:pPr>
        <w:pStyle w:val="BodyText"/>
        <w:spacing w:before="6"/>
        <w:rPr>
          <w:rFonts w:ascii="Arial"/>
          <w:b/>
          <w:sz w:val="17"/>
        </w:rPr>
      </w:pPr>
    </w:p>
    <w:p w14:paraId="6ECB1199" w14:textId="77777777" w:rsidR="00D07A47" w:rsidRDefault="00F252EA">
      <w:pPr>
        <w:pStyle w:val="BodyText"/>
        <w:ind w:left="540"/>
      </w:pPr>
      <w:r>
        <w:t>By</w:t>
      </w:r>
      <w:r>
        <w:rPr>
          <w:spacing w:val="-6"/>
        </w:rPr>
        <w:t xml:space="preserve"> </w:t>
      </w:r>
      <w:r>
        <w:t>post,</w:t>
      </w:r>
      <w:r>
        <w:rPr>
          <w:spacing w:val="-5"/>
        </w:rPr>
        <w:t xml:space="preserve"> </w:t>
      </w:r>
      <w:r>
        <w:t>to:</w:t>
      </w:r>
      <w:r w:rsidR="00110BF9">
        <w:t xml:space="preserve">     </w:t>
      </w:r>
    </w:p>
    <w:p w14:paraId="620D7DAA" w14:textId="77777777" w:rsidR="00D07A47" w:rsidRDefault="00D07A47">
      <w:pPr>
        <w:pStyle w:val="BodyText"/>
        <w:ind w:left="540"/>
      </w:pPr>
    </w:p>
    <w:p w14:paraId="6038E91C" w14:textId="77777777" w:rsidR="00D07A47" w:rsidRPr="00D07A47" w:rsidRDefault="00110BF9" w:rsidP="00D07A47">
      <w:pPr>
        <w:pStyle w:val="BodyText"/>
        <w:spacing w:line="300" w:lineRule="atLeast"/>
        <w:ind w:left="539"/>
        <w:rPr>
          <w:b/>
          <w:bCs/>
        </w:rPr>
      </w:pPr>
      <w:r w:rsidRPr="00D07A47">
        <w:rPr>
          <w:b/>
          <w:bCs/>
        </w:rPr>
        <w:t xml:space="preserve">Royal College of Veterinary Surgeons, </w:t>
      </w:r>
    </w:p>
    <w:p w14:paraId="6358281E" w14:textId="77777777" w:rsidR="00D07A47" w:rsidRPr="00D07A47" w:rsidRDefault="00D07A47" w:rsidP="00D07A47">
      <w:pPr>
        <w:pStyle w:val="BodyText"/>
        <w:spacing w:line="300" w:lineRule="atLeast"/>
        <w:ind w:left="539"/>
        <w:rPr>
          <w:b/>
          <w:bCs/>
        </w:rPr>
      </w:pPr>
      <w:r w:rsidRPr="00D07A47">
        <w:rPr>
          <w:b/>
          <w:bCs/>
        </w:rPr>
        <w:t xml:space="preserve">Professional Conduct Department, </w:t>
      </w:r>
    </w:p>
    <w:p w14:paraId="1712508B" w14:textId="7E06AF43" w:rsidR="00F655D0" w:rsidRDefault="00220698" w:rsidP="00D07A47">
      <w:pPr>
        <w:pStyle w:val="BodyText"/>
        <w:spacing w:line="300" w:lineRule="atLeast"/>
        <w:ind w:left="539"/>
        <w:rPr>
          <w:b/>
          <w:bCs/>
        </w:rPr>
      </w:pPr>
      <w:r>
        <w:rPr>
          <w:b/>
          <w:bCs/>
        </w:rPr>
        <w:t>1 Hardwick Street</w:t>
      </w:r>
    </w:p>
    <w:p w14:paraId="4FB6E31B" w14:textId="0E3C25E3" w:rsidR="00220698" w:rsidRDefault="00220698" w:rsidP="00D07A47">
      <w:pPr>
        <w:pStyle w:val="BodyText"/>
        <w:spacing w:line="300" w:lineRule="atLeast"/>
        <w:ind w:left="539"/>
        <w:rPr>
          <w:b/>
          <w:bCs/>
        </w:rPr>
      </w:pPr>
      <w:r>
        <w:rPr>
          <w:b/>
          <w:bCs/>
        </w:rPr>
        <w:t>London</w:t>
      </w:r>
    </w:p>
    <w:p w14:paraId="19116068" w14:textId="06A46841" w:rsidR="00220698" w:rsidRPr="00D07A47" w:rsidRDefault="00220698" w:rsidP="00D07A47">
      <w:pPr>
        <w:pStyle w:val="BodyText"/>
        <w:spacing w:line="300" w:lineRule="atLeast"/>
        <w:ind w:left="539"/>
        <w:rPr>
          <w:b/>
          <w:bCs/>
        </w:rPr>
      </w:pPr>
      <w:r>
        <w:rPr>
          <w:b/>
          <w:bCs/>
        </w:rPr>
        <w:t>EC1R 4RB</w:t>
      </w:r>
    </w:p>
    <w:p w14:paraId="34A8A490" w14:textId="77777777" w:rsidR="00F655D0" w:rsidRDefault="00F655D0">
      <w:pPr>
        <w:pStyle w:val="BodyText"/>
        <w:rPr>
          <w:sz w:val="22"/>
        </w:rPr>
      </w:pPr>
    </w:p>
    <w:p w14:paraId="44BDE767" w14:textId="77777777" w:rsidR="00F655D0" w:rsidRDefault="00F655D0">
      <w:pPr>
        <w:pStyle w:val="BodyText"/>
        <w:spacing w:before="1"/>
        <w:rPr>
          <w:sz w:val="21"/>
        </w:rPr>
      </w:pPr>
    </w:p>
    <w:p w14:paraId="74656ACE" w14:textId="77777777" w:rsidR="00F655D0" w:rsidRDefault="00F655D0">
      <w:pPr>
        <w:pStyle w:val="BodyText"/>
        <w:rPr>
          <w:rFonts w:ascii="Arial"/>
          <w:b/>
          <w:sz w:val="22"/>
        </w:rPr>
      </w:pPr>
    </w:p>
    <w:p w14:paraId="71BF4982" w14:textId="77777777" w:rsidR="00F655D0" w:rsidRDefault="00F655D0">
      <w:pPr>
        <w:pStyle w:val="BodyText"/>
        <w:spacing w:before="7"/>
        <w:rPr>
          <w:rFonts w:ascii="Arial"/>
          <w:b/>
          <w:sz w:val="17"/>
        </w:rPr>
      </w:pPr>
    </w:p>
    <w:p w14:paraId="7738E3FB" w14:textId="0E9D2936" w:rsidR="00C225CA" w:rsidRDefault="00F252EA">
      <w:pPr>
        <w:ind w:left="540"/>
        <w:rPr>
          <w:rFonts w:ascii="Arial"/>
          <w:b/>
          <w:sz w:val="20"/>
        </w:rPr>
      </w:pPr>
      <w:r>
        <w:rPr>
          <w:sz w:val="20"/>
        </w:rPr>
        <w:t>Scanned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emailed</w:t>
      </w:r>
      <w:r>
        <w:rPr>
          <w:spacing w:val="-10"/>
          <w:sz w:val="20"/>
        </w:rPr>
        <w:t xml:space="preserve"> </w:t>
      </w:r>
      <w:r>
        <w:rPr>
          <w:sz w:val="20"/>
        </w:rPr>
        <w:t>to:</w:t>
      </w:r>
      <w:r>
        <w:rPr>
          <w:spacing w:val="-11"/>
          <w:sz w:val="20"/>
        </w:rPr>
        <w:t xml:space="preserve"> </w:t>
      </w:r>
      <w:hyperlink r:id="rId10">
        <w:r>
          <w:rPr>
            <w:rFonts w:ascii="Arial"/>
            <w:b/>
            <w:sz w:val="20"/>
          </w:rPr>
          <w:t>disclosure@rcvs.org.uk</w:t>
        </w:r>
      </w:hyperlink>
      <w:r w:rsidR="00C036F6">
        <w:t xml:space="preserve"> </w:t>
      </w:r>
    </w:p>
    <w:p w14:paraId="5273F6FD" w14:textId="273A00AE" w:rsidR="00F655D0" w:rsidRDefault="00C225CA">
      <w:pPr>
        <w:ind w:left="54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</w:t>
      </w:r>
    </w:p>
    <w:sectPr w:rsidR="00F655D0">
      <w:pgSz w:w="11910" w:h="16840"/>
      <w:pgMar w:top="1680" w:right="780" w:bottom="1580" w:left="900" w:header="756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B30D" w14:textId="77777777" w:rsidR="00C42C1E" w:rsidRDefault="00C42C1E">
      <w:r>
        <w:separator/>
      </w:r>
    </w:p>
  </w:endnote>
  <w:endnote w:type="continuationSeparator" w:id="0">
    <w:p w14:paraId="3134DA3C" w14:textId="77777777" w:rsidR="00C42C1E" w:rsidRDefault="00C4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F08B" w14:textId="3DB8A150" w:rsidR="00F655D0" w:rsidRDefault="00F252E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60DBCC66" wp14:editId="56094C15">
              <wp:simplePos x="0" y="0"/>
              <wp:positionH relativeFrom="page">
                <wp:posOffset>328930</wp:posOffset>
              </wp:positionH>
              <wp:positionV relativeFrom="page">
                <wp:posOffset>9641205</wp:posOffset>
              </wp:positionV>
              <wp:extent cx="681101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10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9C295" id="Line 3" o:spid="_x0000_s1026" style="position:absolute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9pt,759.15pt" to="562.2pt,7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6B3D4E2E" wp14:editId="355B010E">
              <wp:simplePos x="0" y="0"/>
              <wp:positionH relativeFrom="page">
                <wp:posOffset>908050</wp:posOffset>
              </wp:positionH>
              <wp:positionV relativeFrom="page">
                <wp:posOffset>9895840</wp:posOffset>
              </wp:positionV>
              <wp:extent cx="4453255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92DA9" w14:textId="77777777" w:rsidR="00F655D0" w:rsidRDefault="00F252E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Call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our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helpline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Monday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Friday,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11am-4pm: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020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7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3821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7"/>
                              <w:sz w:val="24"/>
                              <w:shd w:val="clear" w:color="auto" w:fill="007DB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shd w:val="clear" w:color="auto" w:fill="007DB1"/>
                            </w:rPr>
                            <w:t>1142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D4E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5pt;margin-top:779.2pt;width:350.65pt;height:15.4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" filled="f" stroked="f">
              <v:textbox inset="0,0,0,0">
                <w:txbxContent>
                  <w:p w14:paraId="08092DA9" w14:textId="77777777" w:rsidR="00F655D0" w:rsidRDefault="00F252E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Call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our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helpline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Monday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to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Friday,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11am-4pm: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020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3821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24"/>
                        <w:shd w:val="clear" w:color="auto" w:fill="007DB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shd w:val="clear" w:color="auto" w:fill="007DB1"/>
                      </w:rPr>
                      <w:t>1142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29ED19F2" wp14:editId="2C9486C7">
              <wp:simplePos x="0" y="0"/>
              <wp:positionH relativeFrom="page">
                <wp:posOffset>6307455</wp:posOffset>
              </wp:positionH>
              <wp:positionV relativeFrom="page">
                <wp:posOffset>9940925</wp:posOffset>
              </wp:positionV>
              <wp:extent cx="37338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0C2D8" w14:textId="77777777" w:rsidR="00F655D0" w:rsidRDefault="00F252E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ED19F2" id="Text Box 1" o:spid="_x0000_s1027" type="#_x0000_t202" style="position:absolute;margin-left:496.65pt;margin-top:782.75pt;width:29.4pt;height:11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" filled="f" stroked="f">
              <v:textbox inset="0,0,0,0">
                <w:txbxContent>
                  <w:p w14:paraId="47D0C2D8" w14:textId="77777777" w:rsidR="00F655D0" w:rsidRDefault="00F252E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D28F" w14:textId="77777777" w:rsidR="00C42C1E" w:rsidRDefault="00C42C1E">
      <w:r>
        <w:separator/>
      </w:r>
    </w:p>
  </w:footnote>
  <w:footnote w:type="continuationSeparator" w:id="0">
    <w:p w14:paraId="48814DD4" w14:textId="77777777" w:rsidR="00C42C1E" w:rsidRDefault="00C4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9BB5" w14:textId="77777777" w:rsidR="00F655D0" w:rsidRDefault="00F252E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62912" behindDoc="1" locked="0" layoutInCell="1" allowOverlap="1" wp14:anchorId="3633EF25" wp14:editId="016A2A0C">
          <wp:simplePos x="0" y="0"/>
          <wp:positionH relativeFrom="page">
            <wp:posOffset>505732</wp:posOffset>
          </wp:positionH>
          <wp:positionV relativeFrom="page">
            <wp:posOffset>480084</wp:posOffset>
          </wp:positionV>
          <wp:extent cx="2457748" cy="5951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748" cy="595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7C63"/>
    <w:multiLevelType w:val="hybridMultilevel"/>
    <w:tmpl w:val="497C6E9E"/>
    <w:lvl w:ilvl="0" w:tplc="2A764668">
      <w:start w:val="1"/>
      <w:numFmt w:val="lowerLetter"/>
      <w:lvlText w:val="(%1)"/>
      <w:lvlJc w:val="left"/>
      <w:pPr>
        <w:ind w:left="1106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89C019EC">
      <w:numFmt w:val="bullet"/>
      <w:lvlText w:val="•"/>
      <w:lvlJc w:val="left"/>
      <w:pPr>
        <w:ind w:left="2012" w:hanging="425"/>
      </w:pPr>
      <w:rPr>
        <w:rFonts w:hint="default"/>
        <w:lang w:val="en-US" w:eastAsia="en-US" w:bidi="ar-SA"/>
      </w:rPr>
    </w:lvl>
    <w:lvl w:ilvl="2" w:tplc="B31EFA0C">
      <w:numFmt w:val="bullet"/>
      <w:lvlText w:val="•"/>
      <w:lvlJc w:val="left"/>
      <w:pPr>
        <w:ind w:left="2925" w:hanging="425"/>
      </w:pPr>
      <w:rPr>
        <w:rFonts w:hint="default"/>
        <w:lang w:val="en-US" w:eastAsia="en-US" w:bidi="ar-SA"/>
      </w:rPr>
    </w:lvl>
    <w:lvl w:ilvl="3" w:tplc="68B091B6">
      <w:numFmt w:val="bullet"/>
      <w:lvlText w:val="•"/>
      <w:lvlJc w:val="left"/>
      <w:pPr>
        <w:ind w:left="3837" w:hanging="425"/>
      </w:pPr>
      <w:rPr>
        <w:rFonts w:hint="default"/>
        <w:lang w:val="en-US" w:eastAsia="en-US" w:bidi="ar-SA"/>
      </w:rPr>
    </w:lvl>
    <w:lvl w:ilvl="4" w:tplc="772EAC30">
      <w:numFmt w:val="bullet"/>
      <w:lvlText w:val="•"/>
      <w:lvlJc w:val="left"/>
      <w:pPr>
        <w:ind w:left="4750" w:hanging="425"/>
      </w:pPr>
      <w:rPr>
        <w:rFonts w:hint="default"/>
        <w:lang w:val="en-US" w:eastAsia="en-US" w:bidi="ar-SA"/>
      </w:rPr>
    </w:lvl>
    <w:lvl w:ilvl="5" w:tplc="5D529710">
      <w:numFmt w:val="bullet"/>
      <w:lvlText w:val="•"/>
      <w:lvlJc w:val="left"/>
      <w:pPr>
        <w:ind w:left="5663" w:hanging="425"/>
      </w:pPr>
      <w:rPr>
        <w:rFonts w:hint="default"/>
        <w:lang w:val="en-US" w:eastAsia="en-US" w:bidi="ar-SA"/>
      </w:rPr>
    </w:lvl>
    <w:lvl w:ilvl="6" w:tplc="E368AB72">
      <w:numFmt w:val="bullet"/>
      <w:lvlText w:val="•"/>
      <w:lvlJc w:val="left"/>
      <w:pPr>
        <w:ind w:left="6575" w:hanging="425"/>
      </w:pPr>
      <w:rPr>
        <w:rFonts w:hint="default"/>
        <w:lang w:val="en-US" w:eastAsia="en-US" w:bidi="ar-SA"/>
      </w:rPr>
    </w:lvl>
    <w:lvl w:ilvl="7" w:tplc="DCB6E0E0">
      <w:numFmt w:val="bullet"/>
      <w:lvlText w:val="•"/>
      <w:lvlJc w:val="left"/>
      <w:pPr>
        <w:ind w:left="7488" w:hanging="425"/>
      </w:pPr>
      <w:rPr>
        <w:rFonts w:hint="default"/>
        <w:lang w:val="en-US" w:eastAsia="en-US" w:bidi="ar-SA"/>
      </w:rPr>
    </w:lvl>
    <w:lvl w:ilvl="8" w:tplc="AFA4DB7E">
      <w:numFmt w:val="bullet"/>
      <w:lvlText w:val="•"/>
      <w:lvlJc w:val="left"/>
      <w:pPr>
        <w:ind w:left="8401" w:hanging="425"/>
      </w:pPr>
      <w:rPr>
        <w:rFonts w:hint="default"/>
        <w:lang w:val="en-US" w:eastAsia="en-US" w:bidi="ar-SA"/>
      </w:rPr>
    </w:lvl>
  </w:abstractNum>
  <w:num w:numId="1" w16cid:durableId="40522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D0"/>
    <w:rsid w:val="0006260D"/>
    <w:rsid w:val="000E1436"/>
    <w:rsid w:val="00110BF9"/>
    <w:rsid w:val="002129FF"/>
    <w:rsid w:val="00220698"/>
    <w:rsid w:val="00224EA7"/>
    <w:rsid w:val="00376709"/>
    <w:rsid w:val="00500D25"/>
    <w:rsid w:val="00515E0B"/>
    <w:rsid w:val="005D3636"/>
    <w:rsid w:val="00623D7A"/>
    <w:rsid w:val="00636F3D"/>
    <w:rsid w:val="0064473D"/>
    <w:rsid w:val="00657FB5"/>
    <w:rsid w:val="0077262D"/>
    <w:rsid w:val="00850531"/>
    <w:rsid w:val="00866C2E"/>
    <w:rsid w:val="008C5572"/>
    <w:rsid w:val="009844A2"/>
    <w:rsid w:val="009D6870"/>
    <w:rsid w:val="00A5553A"/>
    <w:rsid w:val="00BB7C5C"/>
    <w:rsid w:val="00C036F6"/>
    <w:rsid w:val="00C225CA"/>
    <w:rsid w:val="00C42C1E"/>
    <w:rsid w:val="00D07A47"/>
    <w:rsid w:val="00D166C5"/>
    <w:rsid w:val="00D57278"/>
    <w:rsid w:val="00D6087C"/>
    <w:rsid w:val="00DD21BE"/>
    <w:rsid w:val="00EB6246"/>
    <w:rsid w:val="00F252EA"/>
    <w:rsid w:val="00F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7C2BD"/>
  <w15:docId w15:val="{5CA22718-CEFA-44B7-9B78-92C6FED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106" w:hanging="426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closure@rcv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isclosure@rcvs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2024</Characters>
  <Application>Microsoft Office Word</Application>
  <DocSecurity>4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McClintock</dc:creator>
  <cp:lastModifiedBy>Sandra Neary</cp:lastModifiedBy>
  <cp:revision>2</cp:revision>
  <dcterms:created xsi:type="dcterms:W3CDTF">2025-05-13T14:04:00Z</dcterms:created>
  <dcterms:modified xsi:type="dcterms:W3CDTF">2025-05-13T14:04:00Z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2023-01-24T00:00:00Z</vt:filetime>
  </property>
</Properties>
</file>